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9CA0" w14:textId="77777777" w:rsidR="00871A49" w:rsidRPr="00CB2289" w:rsidRDefault="00871A49" w:rsidP="00871A49">
      <w:pPr>
        <w:pBdr>
          <w:bottom w:val="double" w:sz="12" w:space="1" w:color="auto"/>
        </w:pBdr>
        <w:jc w:val="right"/>
        <w:rPr>
          <w:sz w:val="56"/>
          <w:szCs w:val="56"/>
        </w:rPr>
      </w:pPr>
      <w:r w:rsidRPr="00CB2289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33DC1BD" wp14:editId="733E1F9D">
            <wp:simplePos x="0" y="0"/>
            <wp:positionH relativeFrom="column">
              <wp:posOffset>-87187</wp:posOffset>
            </wp:positionH>
            <wp:positionV relativeFrom="paragraph">
              <wp:posOffset>18031</wp:posOffset>
            </wp:positionV>
            <wp:extent cx="1935126" cy="829340"/>
            <wp:effectExtent l="0" t="0" r="825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87" cy="82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289">
        <w:rPr>
          <w:sz w:val="56"/>
          <w:szCs w:val="56"/>
        </w:rPr>
        <w:t>North Layton Junior High School</w:t>
      </w:r>
    </w:p>
    <w:p w14:paraId="0D136E36" w14:textId="77777777" w:rsidR="00871A49" w:rsidRPr="00CB2289" w:rsidRDefault="00871A49" w:rsidP="00871A49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CB2289">
        <w:rPr>
          <w:b/>
          <w:sz w:val="32"/>
          <w:szCs w:val="32"/>
          <w:vertAlign w:val="superscript"/>
        </w:rPr>
        <w:t>th</w:t>
      </w:r>
      <w:r w:rsidRPr="00CB2289">
        <w:rPr>
          <w:b/>
          <w:sz w:val="32"/>
          <w:szCs w:val="32"/>
        </w:rPr>
        <w:t xml:space="preserve"> Grade Course Request</w:t>
      </w:r>
    </w:p>
    <w:p w14:paraId="3D77B70E" w14:textId="473FD729" w:rsidR="00871A49" w:rsidRDefault="003E781B" w:rsidP="003E781B">
      <w:pPr>
        <w:spacing w:after="0" w:line="240" w:lineRule="auto"/>
        <w:jc w:val="right"/>
        <w:rPr>
          <w:sz w:val="24"/>
          <w:szCs w:val="28"/>
        </w:rPr>
      </w:pPr>
      <w:r w:rsidRPr="003E781B">
        <w:rPr>
          <w:sz w:val="24"/>
          <w:szCs w:val="28"/>
        </w:rPr>
        <w:t>20</w:t>
      </w:r>
      <w:r w:rsidR="00A249F0">
        <w:rPr>
          <w:sz w:val="24"/>
          <w:szCs w:val="28"/>
        </w:rPr>
        <w:t>20</w:t>
      </w:r>
      <w:r w:rsidRPr="003E781B">
        <w:rPr>
          <w:sz w:val="24"/>
          <w:szCs w:val="28"/>
        </w:rPr>
        <w:t>-20</w:t>
      </w:r>
      <w:r w:rsidR="00DC026D">
        <w:rPr>
          <w:sz w:val="24"/>
          <w:szCs w:val="28"/>
        </w:rPr>
        <w:t>2</w:t>
      </w:r>
      <w:r w:rsidR="00A249F0">
        <w:rPr>
          <w:sz w:val="24"/>
          <w:szCs w:val="28"/>
        </w:rPr>
        <w:t>1</w:t>
      </w:r>
      <w:r w:rsidRPr="003E781B">
        <w:rPr>
          <w:sz w:val="24"/>
          <w:szCs w:val="28"/>
        </w:rPr>
        <w:t xml:space="preserve"> School Year</w:t>
      </w:r>
    </w:p>
    <w:p w14:paraId="34B658B9" w14:textId="77777777" w:rsidR="003E781B" w:rsidRPr="003E781B" w:rsidRDefault="003E781B" w:rsidP="003E781B">
      <w:pPr>
        <w:spacing w:after="0" w:line="240" w:lineRule="auto"/>
        <w:jc w:val="right"/>
        <w:rPr>
          <w:sz w:val="24"/>
          <w:szCs w:val="28"/>
        </w:rPr>
      </w:pPr>
    </w:p>
    <w:p w14:paraId="0D6149C6" w14:textId="0FF7C9AA" w:rsidR="00EB681D" w:rsidRPr="00174644" w:rsidRDefault="00EB681D" w:rsidP="00EB68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ab/>
      </w:r>
      <w:r w:rsidR="00D53644">
        <w:rPr>
          <w:sz w:val="28"/>
          <w:szCs w:val="28"/>
        </w:rPr>
        <w:tab/>
      </w:r>
      <w:r w:rsidR="00D53644">
        <w:rPr>
          <w:sz w:val="28"/>
          <w:szCs w:val="28"/>
        </w:rPr>
        <w:tab/>
      </w:r>
      <w:r w:rsidR="00D53644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D53644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57E42E" w14:textId="6CDAFD38" w:rsidR="00EB681D" w:rsidRPr="00174644" w:rsidRDefault="00EB681D" w:rsidP="00EB681D">
      <w:pPr>
        <w:spacing w:after="0" w:line="240" w:lineRule="auto"/>
        <w:jc w:val="both"/>
        <w:rPr>
          <w:b/>
          <w:sz w:val="20"/>
          <w:szCs w:val="20"/>
        </w:rPr>
      </w:pPr>
      <w:r w:rsidRPr="00174644"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>’</w:t>
      </w:r>
      <w:r w:rsidRPr="00174644">
        <w:rPr>
          <w:b/>
          <w:sz w:val="20"/>
          <w:szCs w:val="20"/>
        </w:rPr>
        <w:t xml:space="preserve">s Name </w:t>
      </w:r>
      <w:r w:rsidR="001E2608">
        <w:rPr>
          <w:b/>
          <w:sz w:val="20"/>
          <w:szCs w:val="20"/>
        </w:rPr>
        <w:tab/>
      </w:r>
      <w:r w:rsidR="001E260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D53644">
        <w:rPr>
          <w:b/>
          <w:sz w:val="20"/>
          <w:szCs w:val="20"/>
        </w:rPr>
        <w:tab/>
      </w:r>
      <w:r w:rsidR="00D53644">
        <w:rPr>
          <w:b/>
          <w:sz w:val="20"/>
          <w:szCs w:val="20"/>
        </w:rPr>
        <w:tab/>
      </w:r>
      <w:r w:rsidR="00313C04">
        <w:rPr>
          <w:b/>
          <w:sz w:val="20"/>
          <w:szCs w:val="20"/>
        </w:rPr>
        <w:tab/>
      </w:r>
      <w:r w:rsidR="00A6256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Student ID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</w:p>
    <w:p w14:paraId="0ED99BD8" w14:textId="77777777" w:rsidR="00EB681D" w:rsidRDefault="00EB681D" w:rsidP="00EB681D">
      <w:pPr>
        <w:spacing w:after="0" w:line="240" w:lineRule="auto"/>
        <w:jc w:val="both"/>
        <w:rPr>
          <w:sz w:val="28"/>
          <w:szCs w:val="28"/>
        </w:rPr>
      </w:pPr>
    </w:p>
    <w:p w14:paraId="7324E8AD" w14:textId="77777777" w:rsidR="00813783" w:rsidRDefault="00813783" w:rsidP="00E55461">
      <w:pPr>
        <w:pStyle w:val="NoSpacing"/>
        <w:rPr>
          <w:sz w:val="20"/>
          <w:szCs w:val="20"/>
        </w:rPr>
      </w:pPr>
    </w:p>
    <w:p w14:paraId="69FF2BC2" w14:textId="77777777" w:rsidR="00813783" w:rsidRDefault="00813783" w:rsidP="00E55461">
      <w:pPr>
        <w:spacing w:after="0" w:line="240" w:lineRule="auto"/>
        <w:jc w:val="both"/>
        <w:rPr>
          <w:sz w:val="20"/>
          <w:szCs w:val="20"/>
        </w:rPr>
      </w:pPr>
    </w:p>
    <w:p w14:paraId="7D3E9581" w14:textId="77777777" w:rsidR="00C637AD" w:rsidRPr="008B4CF1" w:rsidRDefault="00C637AD" w:rsidP="00E55461">
      <w:pPr>
        <w:spacing w:after="0" w:line="240" w:lineRule="auto"/>
        <w:jc w:val="both"/>
        <w:rPr>
          <w:sz w:val="20"/>
          <w:szCs w:val="20"/>
        </w:rPr>
      </w:pPr>
      <w:r w:rsidRPr="008B4CF1">
        <w:rPr>
          <w:sz w:val="20"/>
          <w:szCs w:val="20"/>
        </w:rPr>
        <w:t xml:space="preserve">Please fill in the course number and name in sections </w:t>
      </w:r>
      <w:r w:rsidR="0019715B">
        <w:rPr>
          <w:sz w:val="20"/>
          <w:szCs w:val="20"/>
        </w:rPr>
        <w:t>6</w:t>
      </w:r>
      <w:r w:rsidR="006F78F5">
        <w:rPr>
          <w:sz w:val="20"/>
          <w:szCs w:val="20"/>
        </w:rPr>
        <w:t xml:space="preserve"> through </w:t>
      </w:r>
      <w:r w:rsidR="0019715B">
        <w:rPr>
          <w:sz w:val="20"/>
          <w:szCs w:val="20"/>
        </w:rPr>
        <w:t>8</w:t>
      </w:r>
      <w:r w:rsidRPr="008B4CF1">
        <w:rPr>
          <w:sz w:val="20"/>
          <w:szCs w:val="20"/>
        </w:rPr>
        <w:t xml:space="preserve">.  Course descriptions are available online.  Go to the NLJH website, click on Counseling.   </w:t>
      </w:r>
      <w:r w:rsidRPr="008B4CF1">
        <w:rPr>
          <w:sz w:val="20"/>
          <w:szCs w:val="20"/>
          <w:u w:val="single"/>
        </w:rPr>
        <w:t>Plan classes carefully.</w:t>
      </w:r>
      <w:r w:rsidRPr="008B4CF1">
        <w:rPr>
          <w:sz w:val="20"/>
          <w:szCs w:val="20"/>
        </w:rPr>
        <w:t xml:space="preserve"> Class changes require a $10.00 fee.</w:t>
      </w:r>
    </w:p>
    <w:p w14:paraId="64FA6282" w14:textId="77777777" w:rsidR="00C637AD" w:rsidRDefault="00C637AD" w:rsidP="00E5546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741"/>
        <w:gridCol w:w="1086"/>
        <w:gridCol w:w="3554"/>
        <w:gridCol w:w="696"/>
        <w:gridCol w:w="1086"/>
        <w:gridCol w:w="3599"/>
      </w:tblGrid>
      <w:tr w:rsidR="009054EB" w14:paraId="1C953D4E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74A1FDC0" w14:textId="77777777" w:rsidR="00FD3F54" w:rsidRDefault="003F3C7F" w:rsidP="00E55461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 xml:space="preserve">Sem </w:t>
            </w:r>
          </w:p>
          <w:p w14:paraId="05909781" w14:textId="77777777" w:rsidR="00C637AD" w:rsidRPr="00D36897" w:rsidRDefault="003F3C7F" w:rsidP="00E55461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1710E0F2" w14:textId="77777777" w:rsidR="00C637AD" w:rsidRPr="00D36897" w:rsidRDefault="003F3C7F" w:rsidP="00E55461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3554" w:type="dxa"/>
            <w:vAlign w:val="center"/>
          </w:tcPr>
          <w:p w14:paraId="7D92566A" w14:textId="77777777" w:rsidR="00C637AD" w:rsidRPr="00D36897" w:rsidRDefault="003F3C7F" w:rsidP="00E55461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696" w:type="dxa"/>
            <w:vAlign w:val="center"/>
          </w:tcPr>
          <w:p w14:paraId="720A0AAE" w14:textId="77777777" w:rsidR="00C637AD" w:rsidRPr="00D36897" w:rsidRDefault="00FD3F54" w:rsidP="00E55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 </w:t>
            </w:r>
            <w:r w:rsidR="003F3C7F" w:rsidRPr="00D368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vAlign w:val="center"/>
          </w:tcPr>
          <w:p w14:paraId="06489DE4" w14:textId="77777777" w:rsidR="00C637AD" w:rsidRPr="00D36897" w:rsidRDefault="003F3C7F" w:rsidP="00E55461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3599" w:type="dxa"/>
            <w:vAlign w:val="center"/>
          </w:tcPr>
          <w:p w14:paraId="2ADDDDDD" w14:textId="77777777" w:rsidR="00C637AD" w:rsidRPr="00D36897" w:rsidRDefault="003F3C7F" w:rsidP="00E55461">
            <w:pPr>
              <w:jc w:val="center"/>
              <w:rPr>
                <w:b/>
                <w:sz w:val="20"/>
                <w:szCs w:val="20"/>
              </w:rPr>
            </w:pPr>
            <w:r w:rsidRPr="00D36897">
              <w:rPr>
                <w:b/>
                <w:sz w:val="20"/>
                <w:szCs w:val="20"/>
              </w:rPr>
              <w:t>Subject</w:t>
            </w:r>
          </w:p>
        </w:tc>
      </w:tr>
      <w:tr w:rsidR="000551DC" w14:paraId="68ECB542" w14:textId="77777777" w:rsidTr="00C16356">
        <w:trPr>
          <w:trHeight w:val="550"/>
        </w:trPr>
        <w:tc>
          <w:tcPr>
            <w:tcW w:w="741" w:type="dxa"/>
            <w:vAlign w:val="center"/>
          </w:tcPr>
          <w:p w14:paraId="245DA0E5" w14:textId="77777777" w:rsidR="000551DC" w:rsidRPr="00D36897" w:rsidRDefault="000551DC" w:rsidP="000551DC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1.</w:t>
            </w:r>
          </w:p>
        </w:tc>
        <w:tc>
          <w:tcPr>
            <w:tcW w:w="1086" w:type="dxa"/>
            <w:vAlign w:val="center"/>
          </w:tcPr>
          <w:p w14:paraId="0B8803BE" w14:textId="77777777" w:rsidR="000551DC" w:rsidRPr="00CB0B28" w:rsidRDefault="000551DC" w:rsidP="000551DC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4030</w:t>
            </w:r>
          </w:p>
          <w:p w14:paraId="052486E3" w14:textId="7C044CA3" w:rsidR="000551DC" w:rsidRPr="008A7744" w:rsidRDefault="000551DC" w:rsidP="000551DC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4035</w:t>
            </w:r>
          </w:p>
        </w:tc>
        <w:tc>
          <w:tcPr>
            <w:tcW w:w="3554" w:type="dxa"/>
            <w:vAlign w:val="center"/>
          </w:tcPr>
          <w:p w14:paraId="4BFD0765" w14:textId="77777777" w:rsidR="000551DC" w:rsidRDefault="000551DC" w:rsidP="000551DC">
            <w:pPr>
              <w:rPr>
                <w:sz w:val="20"/>
                <w:szCs w:val="20"/>
              </w:rPr>
            </w:pPr>
            <w:r w:rsidRPr="00F814F1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8 </w:t>
            </w:r>
          </w:p>
          <w:p w14:paraId="66BD6B66" w14:textId="45118309" w:rsidR="000551DC" w:rsidRPr="008A7744" w:rsidRDefault="000551DC" w:rsidP="000551DC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Honors E</w:t>
            </w:r>
            <w:r w:rsidRPr="00F814F1">
              <w:rPr>
                <w:sz w:val="20"/>
                <w:szCs w:val="20"/>
              </w:rPr>
              <w:t xml:space="preserve">nglish </w:t>
            </w: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696" w:type="dxa"/>
            <w:vAlign w:val="center"/>
          </w:tcPr>
          <w:p w14:paraId="0BCE1C7F" w14:textId="77777777" w:rsidR="000551DC" w:rsidRPr="00D36897" w:rsidRDefault="000551DC" w:rsidP="000551DC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1.</w:t>
            </w:r>
          </w:p>
        </w:tc>
        <w:tc>
          <w:tcPr>
            <w:tcW w:w="1086" w:type="dxa"/>
            <w:vAlign w:val="center"/>
          </w:tcPr>
          <w:p w14:paraId="7D27F1F3" w14:textId="77FF7726" w:rsidR="000551DC" w:rsidRPr="00CB0B28" w:rsidRDefault="000551DC" w:rsidP="000551DC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4030</w:t>
            </w:r>
          </w:p>
          <w:p w14:paraId="0079F1DD" w14:textId="4A2371C4" w:rsidR="000551DC" w:rsidRPr="00CB0B28" w:rsidRDefault="000551DC" w:rsidP="000551DC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4035</w:t>
            </w:r>
          </w:p>
        </w:tc>
        <w:tc>
          <w:tcPr>
            <w:tcW w:w="3599" w:type="dxa"/>
            <w:vAlign w:val="center"/>
          </w:tcPr>
          <w:p w14:paraId="6140650E" w14:textId="77777777" w:rsidR="000551DC" w:rsidRPr="00CB0B28" w:rsidRDefault="000551DC" w:rsidP="000551DC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English 8 </w:t>
            </w:r>
          </w:p>
          <w:p w14:paraId="7E71A5A5" w14:textId="0695166F" w:rsidR="000551DC" w:rsidRPr="00CB0B28" w:rsidRDefault="000551DC" w:rsidP="000551DC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English 8 </w:t>
            </w:r>
          </w:p>
        </w:tc>
      </w:tr>
      <w:tr w:rsidR="004A4148" w14:paraId="1F5847DA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5BF28ACD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2.</w:t>
            </w:r>
          </w:p>
        </w:tc>
        <w:tc>
          <w:tcPr>
            <w:tcW w:w="1086" w:type="dxa"/>
            <w:vAlign w:val="center"/>
          </w:tcPr>
          <w:p w14:paraId="02C3D4E9" w14:textId="7EEFD478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6100</w:t>
            </w:r>
          </w:p>
          <w:p w14:paraId="2DCB9A7B" w14:textId="13594320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6101</w:t>
            </w:r>
          </w:p>
        </w:tc>
        <w:tc>
          <w:tcPr>
            <w:tcW w:w="3554" w:type="dxa"/>
            <w:vAlign w:val="center"/>
          </w:tcPr>
          <w:p w14:paraId="76F21E20" w14:textId="3CB1D780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Integrated Science 8 </w:t>
            </w:r>
          </w:p>
          <w:p w14:paraId="417AA05F" w14:textId="32C20469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Integrated Science 8 </w:t>
            </w:r>
          </w:p>
        </w:tc>
        <w:tc>
          <w:tcPr>
            <w:tcW w:w="696" w:type="dxa"/>
            <w:vAlign w:val="center"/>
          </w:tcPr>
          <w:p w14:paraId="186721F9" w14:textId="77777777" w:rsidR="004A4148" w:rsidRPr="00846B90" w:rsidRDefault="004A4148" w:rsidP="004A4148">
            <w:pPr>
              <w:jc w:val="center"/>
              <w:rPr>
                <w:sz w:val="20"/>
                <w:szCs w:val="20"/>
              </w:rPr>
            </w:pPr>
            <w:r w:rsidRPr="00846B90">
              <w:rPr>
                <w:sz w:val="20"/>
                <w:szCs w:val="20"/>
              </w:rPr>
              <w:t>2.</w:t>
            </w:r>
          </w:p>
        </w:tc>
        <w:tc>
          <w:tcPr>
            <w:tcW w:w="1086" w:type="dxa"/>
            <w:vAlign w:val="center"/>
          </w:tcPr>
          <w:p w14:paraId="174ABC5C" w14:textId="77777777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6100</w:t>
            </w:r>
          </w:p>
          <w:p w14:paraId="56542947" w14:textId="2928DB7B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6101</w:t>
            </w:r>
          </w:p>
        </w:tc>
        <w:tc>
          <w:tcPr>
            <w:tcW w:w="3599" w:type="dxa"/>
            <w:vAlign w:val="center"/>
          </w:tcPr>
          <w:p w14:paraId="1F78D128" w14:textId="7777777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Integrated Science 8 </w:t>
            </w:r>
          </w:p>
          <w:p w14:paraId="70D10FCE" w14:textId="78FCAC5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Integrated Science 8 </w:t>
            </w:r>
          </w:p>
        </w:tc>
      </w:tr>
      <w:tr w:rsidR="004A4148" w14:paraId="33B69F94" w14:textId="77777777" w:rsidTr="00D765DD">
        <w:trPr>
          <w:trHeight w:val="566"/>
        </w:trPr>
        <w:tc>
          <w:tcPr>
            <w:tcW w:w="741" w:type="dxa"/>
            <w:vAlign w:val="center"/>
          </w:tcPr>
          <w:p w14:paraId="18C92CF8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3.</w:t>
            </w:r>
          </w:p>
        </w:tc>
        <w:tc>
          <w:tcPr>
            <w:tcW w:w="1086" w:type="dxa"/>
            <w:vAlign w:val="center"/>
          </w:tcPr>
          <w:p w14:paraId="78CEF776" w14:textId="6DD61B4E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4510</w:t>
            </w:r>
          </w:p>
          <w:p w14:paraId="36F8741C" w14:textId="5743E285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4514</w:t>
            </w:r>
          </w:p>
        </w:tc>
        <w:tc>
          <w:tcPr>
            <w:tcW w:w="3554" w:type="dxa"/>
          </w:tcPr>
          <w:p w14:paraId="748B34F4" w14:textId="7777777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U.S. History 1</w:t>
            </w:r>
          </w:p>
          <w:p w14:paraId="1B7B6C3B" w14:textId="08612CEA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U.S. History 1 </w:t>
            </w:r>
          </w:p>
        </w:tc>
        <w:tc>
          <w:tcPr>
            <w:tcW w:w="696" w:type="dxa"/>
            <w:vAlign w:val="center"/>
          </w:tcPr>
          <w:p w14:paraId="68F3C303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6" w:type="dxa"/>
            <w:vAlign w:val="center"/>
          </w:tcPr>
          <w:p w14:paraId="3773F339" w14:textId="77777777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4510</w:t>
            </w:r>
          </w:p>
          <w:p w14:paraId="459F3C80" w14:textId="7646907E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4514</w:t>
            </w:r>
          </w:p>
        </w:tc>
        <w:tc>
          <w:tcPr>
            <w:tcW w:w="3599" w:type="dxa"/>
          </w:tcPr>
          <w:p w14:paraId="0C223A39" w14:textId="7777777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U.S. History 1</w:t>
            </w:r>
          </w:p>
          <w:p w14:paraId="3555B2BC" w14:textId="18204758" w:rsidR="004A4148" w:rsidRPr="00CB0B28" w:rsidRDefault="004A4148" w:rsidP="004A4148">
            <w:pPr>
              <w:jc w:val="both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U.S. History 1 </w:t>
            </w:r>
          </w:p>
        </w:tc>
      </w:tr>
      <w:tr w:rsidR="004A4148" w14:paraId="2B65854F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0014BCF9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4.</w:t>
            </w:r>
          </w:p>
        </w:tc>
        <w:tc>
          <w:tcPr>
            <w:tcW w:w="1086" w:type="dxa"/>
            <w:vAlign w:val="center"/>
          </w:tcPr>
          <w:p w14:paraId="36A24585" w14:textId="5A1740BE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5100</w:t>
            </w:r>
          </w:p>
          <w:p w14:paraId="0A51C77A" w14:textId="2FDFAC94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5105</w:t>
            </w:r>
          </w:p>
          <w:p w14:paraId="7E5E515C" w14:textId="1BABA1B6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5205</w:t>
            </w:r>
          </w:p>
        </w:tc>
        <w:tc>
          <w:tcPr>
            <w:tcW w:w="3554" w:type="dxa"/>
            <w:vAlign w:val="center"/>
          </w:tcPr>
          <w:p w14:paraId="03641F8D" w14:textId="7777777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Math 8 </w:t>
            </w:r>
          </w:p>
          <w:p w14:paraId="331B11B5" w14:textId="2B49E93C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Math 8 </w:t>
            </w:r>
          </w:p>
          <w:p w14:paraId="30830A0C" w14:textId="4BCC7964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Honors Secondary Math 1</w:t>
            </w:r>
          </w:p>
        </w:tc>
        <w:tc>
          <w:tcPr>
            <w:tcW w:w="696" w:type="dxa"/>
            <w:vAlign w:val="center"/>
          </w:tcPr>
          <w:p w14:paraId="2E25382A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4.</w:t>
            </w:r>
          </w:p>
        </w:tc>
        <w:tc>
          <w:tcPr>
            <w:tcW w:w="1086" w:type="dxa"/>
            <w:vAlign w:val="center"/>
          </w:tcPr>
          <w:p w14:paraId="09A087EC" w14:textId="77777777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5100</w:t>
            </w:r>
          </w:p>
          <w:p w14:paraId="6E8B2FC4" w14:textId="77777777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5105</w:t>
            </w:r>
          </w:p>
          <w:p w14:paraId="018D7135" w14:textId="6CB45388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5205</w:t>
            </w:r>
          </w:p>
        </w:tc>
        <w:tc>
          <w:tcPr>
            <w:tcW w:w="3599" w:type="dxa"/>
            <w:vAlign w:val="center"/>
          </w:tcPr>
          <w:p w14:paraId="5CF586CF" w14:textId="7777777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Math 8 </w:t>
            </w:r>
          </w:p>
          <w:p w14:paraId="52419D86" w14:textId="77777777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 xml:space="preserve">Honors Math 8 </w:t>
            </w:r>
          </w:p>
          <w:p w14:paraId="3B46EFAD" w14:textId="3A44EDDB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Honors Secondary Math 1</w:t>
            </w:r>
          </w:p>
        </w:tc>
      </w:tr>
      <w:tr w:rsidR="004A4148" w14:paraId="11AF1501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70B7E9C9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5.</w:t>
            </w:r>
          </w:p>
        </w:tc>
        <w:tc>
          <w:tcPr>
            <w:tcW w:w="1086" w:type="dxa"/>
            <w:vAlign w:val="center"/>
          </w:tcPr>
          <w:p w14:paraId="5A90A5CD" w14:textId="4870B89A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1021</w:t>
            </w:r>
          </w:p>
        </w:tc>
        <w:tc>
          <w:tcPr>
            <w:tcW w:w="3554" w:type="dxa"/>
            <w:vAlign w:val="center"/>
          </w:tcPr>
          <w:p w14:paraId="7A3584F5" w14:textId="0190FC96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Physical Education (FIT 8/TSS/DANCE)</w:t>
            </w:r>
          </w:p>
        </w:tc>
        <w:tc>
          <w:tcPr>
            <w:tcW w:w="696" w:type="dxa"/>
            <w:vAlign w:val="center"/>
          </w:tcPr>
          <w:p w14:paraId="723AA2E3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5.</w:t>
            </w:r>
          </w:p>
        </w:tc>
        <w:tc>
          <w:tcPr>
            <w:tcW w:w="1086" w:type="dxa"/>
            <w:vAlign w:val="center"/>
          </w:tcPr>
          <w:p w14:paraId="4E87D048" w14:textId="16F63F95" w:rsidR="004A4148" w:rsidRPr="00CB0B28" w:rsidRDefault="004A4148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1000</w:t>
            </w:r>
          </w:p>
        </w:tc>
        <w:tc>
          <w:tcPr>
            <w:tcW w:w="3599" w:type="dxa"/>
            <w:vAlign w:val="center"/>
          </w:tcPr>
          <w:p w14:paraId="4B4E30B3" w14:textId="77E725C3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Health Education 1</w:t>
            </w:r>
          </w:p>
        </w:tc>
      </w:tr>
      <w:tr w:rsidR="004A4148" w14:paraId="0AC820B2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04C56FE7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6.</w:t>
            </w:r>
          </w:p>
        </w:tc>
        <w:tc>
          <w:tcPr>
            <w:tcW w:w="1086" w:type="dxa"/>
            <w:vAlign w:val="center"/>
          </w:tcPr>
          <w:p w14:paraId="2562AEA9" w14:textId="4D9AC1A2" w:rsidR="004A4148" w:rsidRPr="00CB0B28" w:rsidRDefault="00DF6D07" w:rsidP="004A4148">
            <w:pPr>
              <w:jc w:val="center"/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7537</w:t>
            </w:r>
          </w:p>
        </w:tc>
        <w:tc>
          <w:tcPr>
            <w:tcW w:w="3554" w:type="dxa"/>
            <w:vAlign w:val="center"/>
          </w:tcPr>
          <w:p w14:paraId="55D356A5" w14:textId="23B759AC" w:rsidR="004A4148" w:rsidRPr="00CB0B28" w:rsidRDefault="004A4148" w:rsidP="004A4148">
            <w:pPr>
              <w:rPr>
                <w:sz w:val="20"/>
                <w:szCs w:val="20"/>
              </w:rPr>
            </w:pPr>
            <w:r w:rsidRPr="00CB0B28">
              <w:rPr>
                <w:sz w:val="20"/>
                <w:szCs w:val="20"/>
              </w:rPr>
              <w:t>Digital Literacy</w:t>
            </w:r>
          </w:p>
        </w:tc>
        <w:tc>
          <w:tcPr>
            <w:tcW w:w="696" w:type="dxa"/>
            <w:vAlign w:val="center"/>
          </w:tcPr>
          <w:p w14:paraId="27AFDC33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6" w:type="dxa"/>
            <w:vAlign w:val="center"/>
          </w:tcPr>
          <w:p w14:paraId="209F455B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vAlign w:val="center"/>
          </w:tcPr>
          <w:p w14:paraId="193469B6" w14:textId="77777777" w:rsidR="004A4148" w:rsidRPr="00927A4B" w:rsidRDefault="004A4148" w:rsidP="004A4148">
            <w:pPr>
              <w:rPr>
                <w:sz w:val="20"/>
                <w:szCs w:val="20"/>
              </w:rPr>
            </w:pPr>
          </w:p>
        </w:tc>
      </w:tr>
      <w:tr w:rsidR="004A4148" w14:paraId="578281B8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3A9AFB45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7.</w:t>
            </w:r>
          </w:p>
        </w:tc>
        <w:tc>
          <w:tcPr>
            <w:tcW w:w="1086" w:type="dxa"/>
            <w:vAlign w:val="center"/>
          </w:tcPr>
          <w:p w14:paraId="66A65F27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179D5A40" w14:textId="77777777" w:rsidR="004A4148" w:rsidRPr="00927A4B" w:rsidRDefault="004A4148" w:rsidP="004A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A9BFF21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7.</w:t>
            </w:r>
          </w:p>
        </w:tc>
        <w:tc>
          <w:tcPr>
            <w:tcW w:w="1086" w:type="dxa"/>
            <w:vAlign w:val="center"/>
          </w:tcPr>
          <w:p w14:paraId="1D97391B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4D76896A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</w:tr>
      <w:tr w:rsidR="004A4148" w14:paraId="325DA153" w14:textId="77777777" w:rsidTr="00C16356">
        <w:trPr>
          <w:trHeight w:val="521"/>
        </w:trPr>
        <w:tc>
          <w:tcPr>
            <w:tcW w:w="741" w:type="dxa"/>
            <w:vAlign w:val="center"/>
          </w:tcPr>
          <w:p w14:paraId="44B7645B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8.</w:t>
            </w:r>
          </w:p>
        </w:tc>
        <w:tc>
          <w:tcPr>
            <w:tcW w:w="1086" w:type="dxa"/>
            <w:vAlign w:val="center"/>
          </w:tcPr>
          <w:p w14:paraId="4A91E235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14:paraId="599FDB5A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4AEEC33" w14:textId="77777777" w:rsidR="004A4148" w:rsidRPr="00D36897" w:rsidRDefault="004A4148" w:rsidP="004A4148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8.</w:t>
            </w:r>
          </w:p>
        </w:tc>
        <w:tc>
          <w:tcPr>
            <w:tcW w:w="1086" w:type="dxa"/>
            <w:vAlign w:val="center"/>
          </w:tcPr>
          <w:p w14:paraId="25A85EEF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14:paraId="474EBAB6" w14:textId="77777777" w:rsidR="004A4148" w:rsidRDefault="004A4148" w:rsidP="004A4148">
            <w:pPr>
              <w:jc w:val="center"/>
              <w:rPr>
                <w:sz w:val="24"/>
                <w:szCs w:val="24"/>
              </w:rPr>
            </w:pPr>
          </w:p>
        </w:tc>
      </w:tr>
      <w:tr w:rsidR="000B37A1" w14:paraId="57F87BCC" w14:textId="77777777" w:rsidTr="00C16356">
        <w:trPr>
          <w:trHeight w:val="550"/>
        </w:trPr>
        <w:tc>
          <w:tcPr>
            <w:tcW w:w="741" w:type="dxa"/>
            <w:vAlign w:val="center"/>
          </w:tcPr>
          <w:p w14:paraId="1EFDCF21" w14:textId="77777777" w:rsidR="000B37A1" w:rsidRPr="00D36897" w:rsidRDefault="000B37A1" w:rsidP="000B37A1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10.</w:t>
            </w:r>
          </w:p>
        </w:tc>
        <w:tc>
          <w:tcPr>
            <w:tcW w:w="1086" w:type="dxa"/>
            <w:vAlign w:val="center"/>
          </w:tcPr>
          <w:p w14:paraId="09FFE595" w14:textId="408E9E0A" w:rsidR="000B37A1" w:rsidRPr="00CB0B28" w:rsidRDefault="00CB0B28" w:rsidP="000B37A1">
            <w:pPr>
              <w:jc w:val="center"/>
              <w:rPr>
                <w:sz w:val="24"/>
                <w:szCs w:val="24"/>
              </w:rPr>
            </w:pPr>
            <w:r w:rsidRPr="00CB0B28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3554" w:type="dxa"/>
            <w:vAlign w:val="center"/>
          </w:tcPr>
          <w:p w14:paraId="39172845" w14:textId="7FBB4D6F" w:rsidR="000B37A1" w:rsidRPr="00CB0B28" w:rsidRDefault="000B37A1" w:rsidP="000B37A1">
            <w:pPr>
              <w:rPr>
                <w:sz w:val="24"/>
                <w:szCs w:val="24"/>
              </w:rPr>
            </w:pPr>
            <w:r w:rsidRPr="00CB0B28">
              <w:rPr>
                <w:sz w:val="20"/>
                <w:szCs w:val="20"/>
              </w:rPr>
              <w:t xml:space="preserve">Advisory - AIM </w:t>
            </w:r>
          </w:p>
        </w:tc>
        <w:tc>
          <w:tcPr>
            <w:tcW w:w="696" w:type="dxa"/>
            <w:vAlign w:val="center"/>
          </w:tcPr>
          <w:p w14:paraId="4870C02C" w14:textId="77777777" w:rsidR="000B37A1" w:rsidRPr="00D36897" w:rsidRDefault="000B37A1" w:rsidP="000B37A1">
            <w:pPr>
              <w:jc w:val="center"/>
              <w:rPr>
                <w:sz w:val="20"/>
                <w:szCs w:val="20"/>
              </w:rPr>
            </w:pPr>
            <w:r w:rsidRPr="00D36897">
              <w:rPr>
                <w:sz w:val="20"/>
                <w:szCs w:val="20"/>
              </w:rPr>
              <w:t>10.</w:t>
            </w:r>
          </w:p>
        </w:tc>
        <w:tc>
          <w:tcPr>
            <w:tcW w:w="1086" w:type="dxa"/>
            <w:vAlign w:val="center"/>
          </w:tcPr>
          <w:p w14:paraId="28894169" w14:textId="18E5160E" w:rsidR="000B37A1" w:rsidRPr="00CB0B28" w:rsidRDefault="00CB0B28" w:rsidP="000B37A1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3599" w:type="dxa"/>
            <w:vAlign w:val="center"/>
          </w:tcPr>
          <w:p w14:paraId="349F226D" w14:textId="72323D3E" w:rsidR="000B37A1" w:rsidRPr="00CB0B28" w:rsidRDefault="000B37A1" w:rsidP="000B37A1">
            <w:pPr>
              <w:rPr>
                <w:sz w:val="24"/>
                <w:szCs w:val="24"/>
              </w:rPr>
            </w:pPr>
            <w:r w:rsidRPr="00CB0B28">
              <w:rPr>
                <w:sz w:val="20"/>
                <w:szCs w:val="20"/>
              </w:rPr>
              <w:t xml:space="preserve">Advisory - AIM </w:t>
            </w:r>
          </w:p>
        </w:tc>
      </w:tr>
    </w:tbl>
    <w:p w14:paraId="72B236E5" w14:textId="77777777" w:rsidR="00E72951" w:rsidRPr="00AB7CE3" w:rsidRDefault="00E72951" w:rsidP="00E55461">
      <w:pPr>
        <w:spacing w:after="0" w:line="240" w:lineRule="auto"/>
        <w:jc w:val="both"/>
        <w:rPr>
          <w:b/>
          <w:sz w:val="16"/>
          <w:szCs w:val="16"/>
        </w:rPr>
      </w:pPr>
      <w:r w:rsidRPr="00AB7CE3">
        <w:rPr>
          <w:b/>
          <w:sz w:val="16"/>
          <w:szCs w:val="16"/>
        </w:rPr>
        <w:t>Reading Placement in Read 180 based upon reading performance data.</w:t>
      </w:r>
    </w:p>
    <w:p w14:paraId="39F0DDB6" w14:textId="77777777" w:rsidR="00E72951" w:rsidRPr="00AB7CE3" w:rsidRDefault="00E72951" w:rsidP="00E5546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687665F5" w14:textId="77777777" w:rsidR="004F3917" w:rsidRDefault="004F3917" w:rsidP="00E55461">
      <w:pPr>
        <w:spacing w:after="0" w:line="240" w:lineRule="auto"/>
        <w:ind w:left="1440" w:firstLine="720"/>
        <w:rPr>
          <w:sz w:val="20"/>
          <w:szCs w:val="20"/>
        </w:rPr>
      </w:pPr>
    </w:p>
    <w:p w14:paraId="213255DA" w14:textId="77777777" w:rsidR="006F78F5" w:rsidRPr="006F78F5" w:rsidRDefault="006F78F5" w:rsidP="00E55461">
      <w:pPr>
        <w:spacing w:after="0" w:line="240" w:lineRule="auto"/>
        <w:rPr>
          <w:sz w:val="20"/>
          <w:szCs w:val="20"/>
        </w:rPr>
      </w:pPr>
    </w:p>
    <w:p w14:paraId="23144A9D" w14:textId="77777777" w:rsidR="00384949" w:rsidRDefault="00384949" w:rsidP="00E554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must choose 2 alternate classes in case of over-enrollment, class cancellation, or schedule conflicts.</w:t>
      </w:r>
    </w:p>
    <w:p w14:paraId="5C7F2846" w14:textId="77777777" w:rsidR="00384949" w:rsidRDefault="00384949" w:rsidP="00E55461">
      <w:pPr>
        <w:spacing w:after="0" w:line="240" w:lineRule="auto"/>
        <w:rPr>
          <w:sz w:val="20"/>
          <w:szCs w:val="20"/>
        </w:rPr>
      </w:pPr>
    </w:p>
    <w:p w14:paraId="1538EAF6" w14:textId="77777777" w:rsidR="00384949" w:rsidRPr="003D38A1" w:rsidRDefault="00D765DD" w:rsidP="00E554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Alternates:</w:t>
      </w:r>
      <w:r>
        <w:rPr>
          <w:sz w:val="20"/>
          <w:szCs w:val="20"/>
        </w:rPr>
        <w:tab/>
        <w:t xml:space="preserve"> (1</w:t>
      </w:r>
      <w:r w:rsidR="00871A49">
        <w:rPr>
          <w:sz w:val="20"/>
          <w:szCs w:val="20"/>
        </w:rPr>
        <w:t xml:space="preserve">) </w:t>
      </w:r>
      <w:r w:rsidR="00384949">
        <w:rPr>
          <w:sz w:val="20"/>
          <w:szCs w:val="20"/>
        </w:rPr>
        <w:t>__________</w:t>
      </w:r>
      <w:r w:rsidR="0072328B">
        <w:rPr>
          <w:sz w:val="20"/>
          <w:szCs w:val="20"/>
        </w:rPr>
        <w:t>___________________________</w:t>
      </w:r>
      <w:r w:rsidR="0072328B">
        <w:rPr>
          <w:sz w:val="20"/>
          <w:szCs w:val="20"/>
        </w:rPr>
        <w:tab/>
        <w:t>(2)</w:t>
      </w:r>
      <w:r w:rsidR="00871A49">
        <w:rPr>
          <w:sz w:val="20"/>
          <w:szCs w:val="20"/>
        </w:rPr>
        <w:t xml:space="preserve"> </w:t>
      </w:r>
      <w:r w:rsidR="00384949">
        <w:rPr>
          <w:sz w:val="20"/>
          <w:szCs w:val="20"/>
        </w:rPr>
        <w:t>_____________________________________</w:t>
      </w:r>
      <w:r w:rsidR="0093496C">
        <w:rPr>
          <w:sz w:val="20"/>
          <w:szCs w:val="20"/>
        </w:rPr>
        <w:t>_</w:t>
      </w:r>
      <w:r w:rsidR="00384949">
        <w:rPr>
          <w:sz w:val="20"/>
          <w:szCs w:val="20"/>
        </w:rPr>
        <w:t>____</w:t>
      </w:r>
    </w:p>
    <w:p w14:paraId="439A9790" w14:textId="77777777" w:rsidR="00384949" w:rsidRDefault="00384949" w:rsidP="00E55461">
      <w:pPr>
        <w:spacing w:after="0" w:line="240" w:lineRule="auto"/>
        <w:rPr>
          <w:b/>
          <w:sz w:val="20"/>
          <w:szCs w:val="20"/>
          <w:u w:val="single"/>
        </w:rPr>
      </w:pPr>
    </w:p>
    <w:p w14:paraId="1CB551FF" w14:textId="77777777" w:rsidR="00384949" w:rsidRDefault="00384949" w:rsidP="00E55461">
      <w:pPr>
        <w:spacing w:after="0" w:line="240" w:lineRule="auto"/>
        <w:rPr>
          <w:b/>
          <w:sz w:val="20"/>
          <w:szCs w:val="20"/>
        </w:rPr>
      </w:pPr>
    </w:p>
    <w:p w14:paraId="73175F94" w14:textId="77777777" w:rsidR="00384949" w:rsidRDefault="00384949" w:rsidP="00E5546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</w:t>
      </w:r>
      <w:r>
        <w:rPr>
          <w:b/>
          <w:sz w:val="20"/>
          <w:szCs w:val="20"/>
        </w:rPr>
        <w:tab/>
        <w:t>______________________________________</w:t>
      </w:r>
      <w:r>
        <w:rPr>
          <w:b/>
          <w:sz w:val="20"/>
          <w:szCs w:val="20"/>
        </w:rPr>
        <w:tab/>
        <w:t>_________________</w:t>
      </w:r>
    </w:p>
    <w:p w14:paraId="62BA9697" w14:textId="77777777" w:rsidR="00384949" w:rsidRDefault="00384949" w:rsidP="00E55461">
      <w:pPr>
        <w:spacing w:after="0" w:line="240" w:lineRule="auto"/>
        <w:rPr>
          <w:b/>
          <w:sz w:val="20"/>
          <w:szCs w:val="20"/>
        </w:rPr>
      </w:pPr>
      <w:r w:rsidRPr="0038494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</w:t>
      </w:r>
      <w:r w:rsidRPr="00384949">
        <w:rPr>
          <w:b/>
          <w:sz w:val="20"/>
          <w:szCs w:val="20"/>
        </w:rPr>
        <w:t xml:space="preserve">Parent/Guardian’s </w:t>
      </w: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Student’s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Date</w:t>
      </w:r>
    </w:p>
    <w:p w14:paraId="2B30195D" w14:textId="6773A3D9" w:rsidR="007B21E9" w:rsidRDefault="007B21E9" w:rsidP="00E55461">
      <w:pPr>
        <w:spacing w:after="0" w:line="240" w:lineRule="auto"/>
        <w:jc w:val="center"/>
        <w:rPr>
          <w:b/>
          <w:sz w:val="24"/>
          <w:szCs w:val="24"/>
        </w:rPr>
      </w:pPr>
    </w:p>
    <w:p w14:paraId="5A61B31E" w14:textId="77777777" w:rsidR="00C0784B" w:rsidRDefault="00C0784B" w:rsidP="00E55461">
      <w:pPr>
        <w:spacing w:after="0" w:line="240" w:lineRule="auto"/>
        <w:jc w:val="center"/>
        <w:rPr>
          <w:b/>
          <w:sz w:val="24"/>
          <w:szCs w:val="24"/>
        </w:rPr>
      </w:pPr>
    </w:p>
    <w:p w14:paraId="056FBA0E" w14:textId="77777777" w:rsidR="0080580E" w:rsidRDefault="0080580E" w:rsidP="00587C07">
      <w:pPr>
        <w:spacing w:after="0" w:line="240" w:lineRule="auto"/>
        <w:jc w:val="center"/>
        <w:rPr>
          <w:b/>
          <w:sz w:val="36"/>
          <w:szCs w:val="36"/>
        </w:rPr>
      </w:pPr>
    </w:p>
    <w:p w14:paraId="296B0543" w14:textId="77777777" w:rsidR="0080580E" w:rsidRDefault="0080580E" w:rsidP="00587C07">
      <w:pPr>
        <w:spacing w:after="0" w:line="240" w:lineRule="auto"/>
        <w:jc w:val="center"/>
        <w:rPr>
          <w:b/>
          <w:sz w:val="36"/>
          <w:szCs w:val="36"/>
        </w:rPr>
      </w:pPr>
    </w:p>
    <w:p w14:paraId="6F49DDF2" w14:textId="2A416276" w:rsidR="00121415" w:rsidRPr="001C4F71" w:rsidRDefault="00813783" w:rsidP="00587C07">
      <w:pPr>
        <w:spacing w:after="0" w:line="240" w:lineRule="auto"/>
        <w:jc w:val="center"/>
        <w:rPr>
          <w:b/>
          <w:sz w:val="36"/>
          <w:szCs w:val="36"/>
        </w:rPr>
      </w:pPr>
      <w:r w:rsidRPr="001C4F71">
        <w:rPr>
          <w:b/>
          <w:sz w:val="36"/>
          <w:szCs w:val="36"/>
        </w:rPr>
        <w:lastRenderedPageBreak/>
        <w:t>F</w:t>
      </w:r>
      <w:r w:rsidR="00121415" w:rsidRPr="001C4F71">
        <w:rPr>
          <w:b/>
          <w:sz w:val="36"/>
          <w:szCs w:val="36"/>
        </w:rPr>
        <w:t>ULL</w:t>
      </w:r>
      <w:r w:rsidR="00660A02" w:rsidRPr="001C4F71">
        <w:rPr>
          <w:b/>
          <w:sz w:val="36"/>
          <w:szCs w:val="36"/>
        </w:rPr>
        <w:t>-</w:t>
      </w:r>
      <w:r w:rsidR="00121415" w:rsidRPr="001C4F71">
        <w:rPr>
          <w:b/>
          <w:sz w:val="36"/>
          <w:szCs w:val="36"/>
        </w:rPr>
        <w:t>YEAR ELECTIVES</w:t>
      </w:r>
    </w:p>
    <w:p w14:paraId="491DBCC8" w14:textId="77777777" w:rsidR="001C4F71" w:rsidRPr="00871A49" w:rsidRDefault="001C4F71" w:rsidP="00587C07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108"/>
        <w:gridCol w:w="2590"/>
        <w:gridCol w:w="2590"/>
      </w:tblGrid>
      <w:tr w:rsidR="00D01A14" w14:paraId="6DAE6F55" w14:textId="77777777" w:rsidTr="00A21A6C">
        <w:tc>
          <w:tcPr>
            <w:tcW w:w="2070" w:type="dxa"/>
          </w:tcPr>
          <w:p w14:paraId="7917D80D" w14:textId="7D4C0134" w:rsidR="00D01A14" w:rsidRPr="004B6B8B" w:rsidRDefault="004F2A36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3110</w:t>
            </w:r>
            <w:r w:rsidR="00D01A14" w:rsidRPr="004B6B8B">
              <w:rPr>
                <w:sz w:val="20"/>
                <w:szCs w:val="20"/>
              </w:rPr>
              <w:t xml:space="preserve"> Spanish 1</w:t>
            </w:r>
          </w:p>
          <w:p w14:paraId="26637F45" w14:textId="5EC9A6FB" w:rsidR="00D01A14" w:rsidRPr="004B6B8B" w:rsidRDefault="00D01A14" w:rsidP="00D01A14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14:paraId="521653FB" w14:textId="5F576E8E" w:rsidR="00D01A14" w:rsidRPr="004B6B8B" w:rsidRDefault="00D01A14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2304 Choir 1 S/A (Girls)</w:t>
            </w:r>
          </w:p>
        </w:tc>
        <w:tc>
          <w:tcPr>
            <w:tcW w:w="2590" w:type="dxa"/>
          </w:tcPr>
          <w:p w14:paraId="3DA09CD3" w14:textId="3B447129" w:rsidR="00D01A14" w:rsidRPr="004B6B8B" w:rsidRDefault="004B6B8B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2204</w:t>
            </w:r>
            <w:r w:rsidR="00D01A14" w:rsidRPr="004B6B8B">
              <w:rPr>
                <w:sz w:val="20"/>
                <w:szCs w:val="20"/>
              </w:rPr>
              <w:t xml:space="preserve"> Band 1 Brass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5AD1FEB" w14:textId="366CDA59" w:rsidR="00D01A14" w:rsidRPr="004B6B8B" w:rsidRDefault="004B6B8B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2220</w:t>
            </w:r>
            <w:r w:rsidR="00D01A14" w:rsidRPr="004B6B8B">
              <w:rPr>
                <w:sz w:val="20"/>
                <w:szCs w:val="20"/>
              </w:rPr>
              <w:t xml:space="preserve"> Band </w:t>
            </w:r>
            <w:r w:rsidR="00EB681D">
              <w:rPr>
                <w:sz w:val="20"/>
                <w:szCs w:val="20"/>
              </w:rPr>
              <w:t xml:space="preserve">3* </w:t>
            </w:r>
            <w:r w:rsidR="00EB681D" w:rsidRPr="004F154B">
              <w:rPr>
                <w:sz w:val="20"/>
                <w:szCs w:val="20"/>
                <w:vertAlign w:val="superscript"/>
              </w:rPr>
              <w:t>(pre-req Band 2)</w:t>
            </w:r>
          </w:p>
        </w:tc>
      </w:tr>
      <w:tr w:rsidR="00D01A14" w14:paraId="40EBEEDF" w14:textId="77777777" w:rsidTr="00A21A6C">
        <w:tc>
          <w:tcPr>
            <w:tcW w:w="2070" w:type="dxa"/>
            <w:shd w:val="clear" w:color="auto" w:fill="F2F2F2" w:themeFill="background1" w:themeFillShade="F2"/>
          </w:tcPr>
          <w:p w14:paraId="57F1FE79" w14:textId="5EC695F0" w:rsidR="00D01A14" w:rsidRPr="004B6B8B" w:rsidRDefault="004F2A36" w:rsidP="00EB681D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3120</w:t>
            </w:r>
            <w:r w:rsidR="00D01A14" w:rsidRPr="004B6B8B">
              <w:rPr>
                <w:sz w:val="20"/>
                <w:szCs w:val="20"/>
              </w:rPr>
              <w:t xml:space="preserve"> Spanish 2*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>pre-req Spanish 1)</w:t>
            </w:r>
          </w:p>
        </w:tc>
        <w:tc>
          <w:tcPr>
            <w:tcW w:w="3108" w:type="dxa"/>
          </w:tcPr>
          <w:p w14:paraId="79BC45B0" w14:textId="43FF5079" w:rsidR="00D01A14" w:rsidRPr="004B6B8B" w:rsidRDefault="00D01A14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2305 Choir 1 T/B (Boys)</w:t>
            </w:r>
          </w:p>
        </w:tc>
        <w:tc>
          <w:tcPr>
            <w:tcW w:w="2590" w:type="dxa"/>
          </w:tcPr>
          <w:p w14:paraId="46CA7A0E" w14:textId="24BF15F1" w:rsidR="00D01A14" w:rsidRPr="004B6B8B" w:rsidRDefault="004B6B8B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2205</w:t>
            </w:r>
            <w:r w:rsidR="00D01A14" w:rsidRPr="004B6B8B">
              <w:rPr>
                <w:sz w:val="20"/>
                <w:szCs w:val="20"/>
              </w:rPr>
              <w:t xml:space="preserve"> Band 1 Woodwind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0B95482" w14:textId="5E97F6BC" w:rsidR="00D01A14" w:rsidRPr="004B6B8B" w:rsidRDefault="00D01A14" w:rsidP="00D01A14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</w:t>
            </w:r>
            <w:r w:rsidR="004B6B8B" w:rsidRPr="004B6B8B">
              <w:rPr>
                <w:sz w:val="20"/>
                <w:szCs w:val="20"/>
              </w:rPr>
              <w:t>25</w:t>
            </w:r>
            <w:r w:rsidRPr="004B6B8B">
              <w:rPr>
                <w:sz w:val="20"/>
                <w:szCs w:val="20"/>
              </w:rPr>
              <w:t xml:space="preserve"> Band 3 Jazz** (AM)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 xml:space="preserve">(See Mr. </w:t>
            </w:r>
            <w:r w:rsidR="00EB681D">
              <w:rPr>
                <w:sz w:val="20"/>
                <w:szCs w:val="20"/>
                <w:vertAlign w:val="superscript"/>
              </w:rPr>
              <w:t>Shafer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627A7" w14:paraId="51E87384" w14:textId="77777777" w:rsidTr="00A21A6C">
        <w:tc>
          <w:tcPr>
            <w:tcW w:w="2070" w:type="dxa"/>
            <w:shd w:val="clear" w:color="auto" w:fill="F2F2F2" w:themeFill="background1" w:themeFillShade="F2"/>
          </w:tcPr>
          <w:p w14:paraId="3637AD37" w14:textId="45963A4D" w:rsidR="00E627A7" w:rsidRPr="004B6B8B" w:rsidRDefault="004F2A36" w:rsidP="00EB681D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3182</w:t>
            </w:r>
            <w:r w:rsidR="00E627A7" w:rsidRPr="004B6B8B">
              <w:rPr>
                <w:sz w:val="20"/>
                <w:szCs w:val="20"/>
              </w:rPr>
              <w:t xml:space="preserve"> Spanish 3*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>(pre-req Spanish 2)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10FCE668" w14:textId="4EB97809" w:rsidR="00E627A7" w:rsidRPr="004B6B8B" w:rsidRDefault="00E627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2307 Choir 2 (Concert)**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 xml:space="preserve">(See Mr. </w:t>
            </w:r>
            <w:r w:rsidR="00EB681D">
              <w:rPr>
                <w:sz w:val="20"/>
                <w:szCs w:val="20"/>
                <w:vertAlign w:val="superscript"/>
              </w:rPr>
              <w:t>Davis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11FEBF0" w14:textId="751BEC8A" w:rsidR="00E627A7" w:rsidRPr="004B6B8B" w:rsidRDefault="004B6B8B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2206</w:t>
            </w:r>
            <w:r w:rsidR="00E627A7" w:rsidRPr="004B6B8B">
              <w:rPr>
                <w:sz w:val="20"/>
                <w:szCs w:val="20"/>
              </w:rPr>
              <w:t xml:space="preserve"> Band 1 Percussion**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 xml:space="preserve">(See Mr. </w:t>
            </w:r>
            <w:r w:rsidR="00EB681D">
              <w:rPr>
                <w:sz w:val="20"/>
                <w:szCs w:val="20"/>
                <w:vertAlign w:val="superscript"/>
              </w:rPr>
              <w:t>Shafer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0AB2CF4" w14:textId="3EBFEA84" w:rsidR="00E627A7" w:rsidRPr="004B6B8B" w:rsidRDefault="00E627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2406 Orchestra 2*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>(pre-req Orchestra 1)</w:t>
            </w:r>
          </w:p>
        </w:tc>
      </w:tr>
      <w:tr w:rsidR="00E627A7" w14:paraId="74E0A2AB" w14:textId="77777777" w:rsidTr="00A21A6C">
        <w:tc>
          <w:tcPr>
            <w:tcW w:w="2070" w:type="dxa"/>
          </w:tcPr>
          <w:p w14:paraId="6E7BA0D8" w14:textId="7F654033" w:rsidR="00E627A7" w:rsidRPr="004B6B8B" w:rsidRDefault="004D7D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3410</w:t>
            </w:r>
            <w:r w:rsidR="00E627A7" w:rsidRPr="004B6B8B">
              <w:rPr>
                <w:sz w:val="20"/>
                <w:szCs w:val="20"/>
              </w:rPr>
              <w:t xml:space="preserve"> German 1</w:t>
            </w:r>
          </w:p>
          <w:p w14:paraId="5DA477DA" w14:textId="329DE58A" w:rsidR="00E627A7" w:rsidRPr="004B6B8B" w:rsidRDefault="00E627A7" w:rsidP="00E627A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</w:tcPr>
          <w:p w14:paraId="0996CB6D" w14:textId="5DF2F45D" w:rsidR="00E627A7" w:rsidRPr="004B6B8B" w:rsidRDefault="00E627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2308 Choir 2 S/A (Girls Acapella)</w:t>
            </w:r>
            <w:r w:rsidR="004B6B8B">
              <w:rPr>
                <w:sz w:val="20"/>
                <w:szCs w:val="20"/>
              </w:rPr>
              <w:t xml:space="preserve"> </w:t>
            </w:r>
            <w:r w:rsidRPr="004B6B8B">
              <w:rPr>
                <w:sz w:val="20"/>
                <w:szCs w:val="20"/>
              </w:rPr>
              <w:t>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 xml:space="preserve">(See Mr. </w:t>
            </w:r>
            <w:r w:rsidR="00EB681D">
              <w:rPr>
                <w:sz w:val="20"/>
                <w:szCs w:val="20"/>
                <w:vertAlign w:val="superscript"/>
              </w:rPr>
              <w:t>Davis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7906D748" w14:textId="4F4D6CA6" w:rsidR="00E627A7" w:rsidRPr="004B6B8B" w:rsidRDefault="004B6B8B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2210</w:t>
            </w:r>
            <w:r w:rsidR="00E627A7" w:rsidRPr="004B6B8B">
              <w:rPr>
                <w:sz w:val="20"/>
                <w:szCs w:val="20"/>
              </w:rPr>
              <w:t xml:space="preserve"> Band 2*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>(pre-req Band 1)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67DD853" w14:textId="36C556F0" w:rsidR="00E627A7" w:rsidRPr="004B6B8B" w:rsidRDefault="00E627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2409 Orchestra 3**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>(See M</w:t>
            </w:r>
            <w:r w:rsidR="00EB681D">
              <w:rPr>
                <w:sz w:val="20"/>
                <w:szCs w:val="20"/>
                <w:vertAlign w:val="superscript"/>
              </w:rPr>
              <w:t>rs. Loveless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627A7" w14:paraId="4190D643" w14:textId="77777777" w:rsidTr="00A21A6C">
        <w:tc>
          <w:tcPr>
            <w:tcW w:w="2070" w:type="dxa"/>
            <w:shd w:val="clear" w:color="auto" w:fill="F2F2F2" w:themeFill="background1" w:themeFillShade="F2"/>
          </w:tcPr>
          <w:p w14:paraId="68CD7500" w14:textId="2953DC40" w:rsidR="00E627A7" w:rsidRPr="004B6B8B" w:rsidRDefault="004D7DA7" w:rsidP="00EB681D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3420</w:t>
            </w:r>
            <w:r w:rsidR="00E627A7" w:rsidRPr="004B6B8B">
              <w:rPr>
                <w:sz w:val="20"/>
                <w:szCs w:val="20"/>
              </w:rPr>
              <w:t xml:space="preserve"> German 2</w:t>
            </w:r>
            <w:r w:rsidR="00E627A7" w:rsidRPr="004B6B8B">
              <w:rPr>
                <w:b/>
                <w:bCs/>
                <w:sz w:val="20"/>
                <w:szCs w:val="20"/>
              </w:rPr>
              <w:t>*</w:t>
            </w:r>
            <w:r w:rsidR="00EB681D">
              <w:rPr>
                <w:b/>
                <w:bCs/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>(pre-req German 1)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D0E7D02" w14:textId="03BAEC47" w:rsidR="00E627A7" w:rsidRPr="004B6B8B" w:rsidRDefault="00E627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2310 Choir 3 (Advanced)**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 xml:space="preserve">(See Mr. </w:t>
            </w:r>
            <w:r w:rsidR="00EB681D">
              <w:rPr>
                <w:sz w:val="20"/>
                <w:szCs w:val="20"/>
                <w:vertAlign w:val="superscript"/>
              </w:rPr>
              <w:t>Davis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FDE80CF" w14:textId="42BC3F49" w:rsidR="00E627A7" w:rsidRPr="004B6B8B" w:rsidRDefault="00E627A7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221</w:t>
            </w:r>
            <w:r w:rsidR="004B6B8B" w:rsidRPr="004B6B8B">
              <w:rPr>
                <w:sz w:val="20"/>
                <w:szCs w:val="20"/>
              </w:rPr>
              <w:t>3</w:t>
            </w:r>
            <w:r w:rsidRPr="004B6B8B">
              <w:rPr>
                <w:sz w:val="20"/>
                <w:szCs w:val="20"/>
              </w:rPr>
              <w:t xml:space="preserve"> Band 2 Percussion**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 xml:space="preserve">(See Mr. </w:t>
            </w:r>
            <w:r w:rsidR="00EB681D">
              <w:rPr>
                <w:sz w:val="20"/>
                <w:szCs w:val="20"/>
                <w:vertAlign w:val="superscript"/>
              </w:rPr>
              <w:t>Shafer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60038D3" w14:textId="180385C1" w:rsidR="00E627A7" w:rsidRPr="004B6B8B" w:rsidRDefault="00BE5865" w:rsidP="00E627A7">
            <w:pPr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4365</w:t>
            </w:r>
            <w:r w:rsidR="00E627A7" w:rsidRPr="004B6B8B">
              <w:rPr>
                <w:sz w:val="20"/>
                <w:szCs w:val="20"/>
              </w:rPr>
              <w:t xml:space="preserve"> Yearbook</w:t>
            </w:r>
            <w:r w:rsidRPr="004B6B8B">
              <w:rPr>
                <w:sz w:val="20"/>
                <w:szCs w:val="20"/>
              </w:rPr>
              <w:t xml:space="preserve"> 1</w:t>
            </w:r>
            <w:r w:rsidR="00E627A7" w:rsidRPr="004B6B8B">
              <w:rPr>
                <w:sz w:val="20"/>
                <w:szCs w:val="20"/>
              </w:rPr>
              <w:t>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>(See Mr. Olson)</w:t>
            </w:r>
          </w:p>
        </w:tc>
      </w:tr>
      <w:tr w:rsidR="00E627A7" w14:paraId="5F8EE763" w14:textId="77777777" w:rsidTr="00A21A6C">
        <w:tc>
          <w:tcPr>
            <w:tcW w:w="2070" w:type="dxa"/>
          </w:tcPr>
          <w:p w14:paraId="01A08D1F" w14:textId="6E4A1108" w:rsidR="00E627A7" w:rsidRPr="00BE19BC" w:rsidRDefault="00E627A7" w:rsidP="005A57E0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14:paraId="07528587" w14:textId="77777777" w:rsidR="00E627A7" w:rsidRDefault="00E627A7" w:rsidP="00E627A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03D9466B" w14:textId="1DB42417" w:rsidR="00E627A7" w:rsidRPr="004B6B8B" w:rsidRDefault="00E627A7" w:rsidP="00E627A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416F2298" w14:textId="0360D0F8" w:rsidR="00E627A7" w:rsidRPr="004B6B8B" w:rsidRDefault="00E627A7" w:rsidP="00EB681D">
            <w:pPr>
              <w:pStyle w:val="NoSpacing"/>
              <w:rPr>
                <w:sz w:val="20"/>
                <w:szCs w:val="20"/>
              </w:rPr>
            </w:pPr>
            <w:r w:rsidRPr="004B6B8B">
              <w:rPr>
                <w:sz w:val="20"/>
                <w:szCs w:val="20"/>
              </w:rPr>
              <w:t>214 LIA Peer Leadership**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CF242F">
              <w:rPr>
                <w:sz w:val="20"/>
                <w:szCs w:val="20"/>
                <w:vertAlign w:val="superscript"/>
              </w:rPr>
              <w:t>(See M</w:t>
            </w:r>
            <w:r w:rsidR="00EB681D">
              <w:rPr>
                <w:sz w:val="20"/>
                <w:szCs w:val="20"/>
                <w:vertAlign w:val="superscript"/>
              </w:rPr>
              <w:t>rs. De Moura</w:t>
            </w:r>
            <w:r w:rsidR="00EB681D" w:rsidRPr="00CF242F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7FD492F5" w14:textId="77777777" w:rsidR="00E53AD5" w:rsidRDefault="00E53AD5" w:rsidP="00E53AD5">
      <w:pPr>
        <w:spacing w:after="0" w:line="240" w:lineRule="auto"/>
        <w:rPr>
          <w:sz w:val="20"/>
          <w:szCs w:val="20"/>
        </w:rPr>
      </w:pPr>
    </w:p>
    <w:p w14:paraId="6D3375BE" w14:textId="11A98C17" w:rsidR="00D9291F" w:rsidRDefault="00D9291F" w:rsidP="00E53AD5">
      <w:pPr>
        <w:spacing w:after="0" w:line="240" w:lineRule="auto"/>
        <w:rPr>
          <w:sz w:val="20"/>
          <w:szCs w:val="20"/>
        </w:rPr>
      </w:pPr>
    </w:p>
    <w:p w14:paraId="306FF8B1" w14:textId="77777777" w:rsidR="001C4F71" w:rsidRPr="00121415" w:rsidRDefault="001C4F71" w:rsidP="00E53AD5">
      <w:pPr>
        <w:spacing w:after="0" w:line="240" w:lineRule="auto"/>
        <w:rPr>
          <w:sz w:val="20"/>
          <w:szCs w:val="20"/>
        </w:rPr>
      </w:pPr>
    </w:p>
    <w:p w14:paraId="6A38F940" w14:textId="14E0174E" w:rsidR="00121415" w:rsidRPr="001C4F71" w:rsidRDefault="00121415" w:rsidP="00E53AD5">
      <w:pPr>
        <w:spacing w:after="0" w:line="240" w:lineRule="auto"/>
        <w:jc w:val="center"/>
        <w:rPr>
          <w:b/>
          <w:sz w:val="36"/>
          <w:szCs w:val="36"/>
        </w:rPr>
      </w:pPr>
      <w:r w:rsidRPr="001C4F71">
        <w:rPr>
          <w:b/>
          <w:sz w:val="36"/>
          <w:szCs w:val="36"/>
        </w:rPr>
        <w:t>SEMESTER ELECTIVES</w:t>
      </w:r>
    </w:p>
    <w:p w14:paraId="73EACC39" w14:textId="77777777" w:rsidR="001C4F71" w:rsidRPr="00871A49" w:rsidRDefault="001C4F71" w:rsidP="00E53AD5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3775"/>
        <w:gridCol w:w="3420"/>
        <w:gridCol w:w="3163"/>
      </w:tblGrid>
      <w:tr w:rsidR="00BE5865" w14:paraId="1F91523A" w14:textId="77777777" w:rsidTr="0057718C">
        <w:tc>
          <w:tcPr>
            <w:tcW w:w="3775" w:type="dxa"/>
          </w:tcPr>
          <w:p w14:paraId="0DFFFEB0" w14:textId="4404C857" w:rsidR="00BE5865" w:rsidRPr="00C37D08" w:rsidRDefault="00BE5865" w:rsidP="00BE5865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2101 Art Foundations 1</w:t>
            </w:r>
          </w:p>
        </w:tc>
        <w:tc>
          <w:tcPr>
            <w:tcW w:w="3420" w:type="dxa"/>
          </w:tcPr>
          <w:p w14:paraId="30DA5A04" w14:textId="607392EE" w:rsidR="00BE5865" w:rsidRPr="00C37D08" w:rsidRDefault="00BE5865" w:rsidP="00BE5865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4230 Enrichment Reading 7/8</w:t>
            </w:r>
          </w:p>
        </w:tc>
        <w:tc>
          <w:tcPr>
            <w:tcW w:w="3163" w:type="dxa"/>
          </w:tcPr>
          <w:p w14:paraId="535EAB02" w14:textId="6866EB05" w:rsidR="00BE5865" w:rsidRPr="00C37D08" w:rsidRDefault="00DF6D07" w:rsidP="00BE5865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7</w:t>
            </w:r>
            <w:r w:rsidR="00BE5865" w:rsidRPr="00C37D08">
              <w:rPr>
                <w:sz w:val="20"/>
                <w:szCs w:val="20"/>
              </w:rPr>
              <w:t>403 FCS Exploration</w:t>
            </w:r>
          </w:p>
          <w:p w14:paraId="43BC0825" w14:textId="1A953C02" w:rsidR="00BE5865" w:rsidRPr="00852F50" w:rsidRDefault="00852F50" w:rsidP="00BE5865">
            <w:pPr>
              <w:rPr>
                <w:sz w:val="16"/>
                <w:szCs w:val="16"/>
              </w:rPr>
            </w:pPr>
            <w:r w:rsidRPr="00852F50">
              <w:rPr>
                <w:sz w:val="16"/>
                <w:szCs w:val="16"/>
              </w:rPr>
              <w:t>(</w:t>
            </w:r>
            <w:r w:rsidRPr="00852F50">
              <w:rPr>
                <w:b/>
                <w:bCs/>
                <w:sz w:val="16"/>
                <w:szCs w:val="16"/>
              </w:rPr>
              <w:t>foods, nutrition, and clothing construction)</w:t>
            </w:r>
          </w:p>
        </w:tc>
      </w:tr>
      <w:tr w:rsidR="00BE5865" w14:paraId="1E83E4D6" w14:textId="77777777" w:rsidTr="0057718C">
        <w:tc>
          <w:tcPr>
            <w:tcW w:w="3775" w:type="dxa"/>
            <w:shd w:val="clear" w:color="auto" w:fill="F2F2F2" w:themeFill="background1" w:themeFillShade="F2"/>
          </w:tcPr>
          <w:p w14:paraId="250C4C4B" w14:textId="670E1D01" w:rsidR="00BE5865" w:rsidRPr="00C37D08" w:rsidRDefault="00BE5865" w:rsidP="00EB681D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 xml:space="preserve">2102 Advanced Foundations 1A 2D Art * 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 xml:space="preserve">(pre-req </w:t>
            </w:r>
            <w:r w:rsidR="00EB681D">
              <w:rPr>
                <w:sz w:val="20"/>
                <w:szCs w:val="20"/>
                <w:vertAlign w:val="superscript"/>
              </w:rPr>
              <w:t>Art Foundations 1</w:t>
            </w:r>
            <w:r w:rsidR="00EB681D" w:rsidRPr="004F154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20" w:type="dxa"/>
          </w:tcPr>
          <w:p w14:paraId="17E4FE2B" w14:textId="260236C4" w:rsidR="00BE5865" w:rsidRPr="00C37D08" w:rsidRDefault="00BE5865" w:rsidP="00BE5865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4335 Creative Writing 1</w:t>
            </w:r>
          </w:p>
          <w:p w14:paraId="63D7AF30" w14:textId="77777777" w:rsidR="00BE5865" w:rsidRPr="00C37D08" w:rsidRDefault="00BE5865" w:rsidP="00BE5865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6214FD08" w14:textId="366D4E5D" w:rsidR="00BE5865" w:rsidRPr="00C37D08" w:rsidRDefault="00DF6D07" w:rsidP="00BE5865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7552</w:t>
            </w:r>
            <w:r w:rsidR="00BE5865" w:rsidRPr="00C37D08">
              <w:rPr>
                <w:sz w:val="20"/>
                <w:szCs w:val="20"/>
              </w:rPr>
              <w:t xml:space="preserve"> Keyboarding</w:t>
            </w:r>
            <w:r w:rsidRPr="00C37D08">
              <w:rPr>
                <w:sz w:val="20"/>
                <w:szCs w:val="20"/>
              </w:rPr>
              <w:t xml:space="preserve"> </w:t>
            </w:r>
            <w:r w:rsidR="00BE5865" w:rsidRPr="00C37D08">
              <w:rPr>
                <w:sz w:val="20"/>
                <w:szCs w:val="20"/>
              </w:rPr>
              <w:t>(&lt;</w:t>
            </w:r>
            <w:r w:rsidR="00255820" w:rsidRPr="00C37D08">
              <w:rPr>
                <w:sz w:val="20"/>
                <w:szCs w:val="20"/>
              </w:rPr>
              <w:t xml:space="preserve"> </w:t>
            </w:r>
            <w:r w:rsidR="00BE5865" w:rsidRPr="00C37D08">
              <w:rPr>
                <w:sz w:val="20"/>
                <w:szCs w:val="20"/>
              </w:rPr>
              <w:t>30wpm)</w:t>
            </w:r>
          </w:p>
          <w:p w14:paraId="6468AB63" w14:textId="77777777" w:rsidR="00BE5865" w:rsidRPr="00C37D08" w:rsidRDefault="00BE5865" w:rsidP="00BE5865">
            <w:pPr>
              <w:rPr>
                <w:sz w:val="20"/>
                <w:szCs w:val="20"/>
              </w:rPr>
            </w:pPr>
          </w:p>
        </w:tc>
      </w:tr>
      <w:tr w:rsidR="00BE5865" w14:paraId="3F9C5D5D" w14:textId="77777777" w:rsidTr="0057718C">
        <w:tc>
          <w:tcPr>
            <w:tcW w:w="3775" w:type="dxa"/>
            <w:shd w:val="clear" w:color="auto" w:fill="F2F2F2" w:themeFill="background1" w:themeFillShade="F2"/>
          </w:tcPr>
          <w:p w14:paraId="44EEA07C" w14:textId="0E97A93B" w:rsidR="00BE5865" w:rsidRPr="00C37D08" w:rsidRDefault="00BE5865" w:rsidP="00EB681D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 xml:space="preserve">2104 Advanced Foundations 1C 3D Art* </w:t>
            </w:r>
            <w:r w:rsidR="00EB681D">
              <w:rPr>
                <w:sz w:val="20"/>
                <w:szCs w:val="20"/>
              </w:rPr>
              <w:t xml:space="preserve"> </w:t>
            </w:r>
            <w:r w:rsidR="00EB681D" w:rsidRPr="004F154B">
              <w:rPr>
                <w:sz w:val="20"/>
                <w:szCs w:val="20"/>
                <w:vertAlign w:val="superscript"/>
              </w:rPr>
              <w:t xml:space="preserve">(pre-req </w:t>
            </w:r>
            <w:r w:rsidR="00EB681D">
              <w:rPr>
                <w:sz w:val="20"/>
                <w:szCs w:val="20"/>
                <w:vertAlign w:val="superscript"/>
              </w:rPr>
              <w:t>Art Foundations 1</w:t>
            </w:r>
            <w:r w:rsidR="00EB681D" w:rsidRPr="004F154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20" w:type="dxa"/>
          </w:tcPr>
          <w:p w14:paraId="559B4E7D" w14:textId="77777777" w:rsidR="00BE5865" w:rsidRPr="00C37D08" w:rsidRDefault="00BE5865" w:rsidP="00BE5865">
            <w:pPr>
              <w:pStyle w:val="NoSpacing"/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4154 Literature Survey</w:t>
            </w:r>
          </w:p>
          <w:p w14:paraId="118F9E79" w14:textId="77777777" w:rsidR="00BE5865" w:rsidRPr="00C37D08" w:rsidRDefault="00BE5865" w:rsidP="00BE5865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14904075" w14:textId="21E57F1E" w:rsidR="00BE5865" w:rsidRPr="00C37D08" w:rsidRDefault="007133D9" w:rsidP="00BE5865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7810</w:t>
            </w:r>
            <w:r w:rsidR="00BE5865" w:rsidRPr="00C37D08">
              <w:rPr>
                <w:sz w:val="20"/>
                <w:szCs w:val="20"/>
              </w:rPr>
              <w:t xml:space="preserve"> Exploring Tech</w:t>
            </w:r>
            <w:r w:rsidRPr="00C37D08">
              <w:rPr>
                <w:sz w:val="20"/>
                <w:szCs w:val="20"/>
              </w:rPr>
              <w:t>nology</w:t>
            </w:r>
            <w:r w:rsidR="00BE5865" w:rsidRPr="00C37D08">
              <w:rPr>
                <w:sz w:val="20"/>
                <w:szCs w:val="20"/>
              </w:rPr>
              <w:t xml:space="preserve"> 1</w:t>
            </w:r>
          </w:p>
          <w:p w14:paraId="4DBF513D" w14:textId="77777777" w:rsidR="00BE5865" w:rsidRPr="00C37D08" w:rsidRDefault="00BE5865" w:rsidP="00BE5865">
            <w:pPr>
              <w:rPr>
                <w:sz w:val="20"/>
                <w:szCs w:val="20"/>
              </w:rPr>
            </w:pPr>
          </w:p>
        </w:tc>
      </w:tr>
      <w:tr w:rsidR="003630E9" w14:paraId="27BE6C6A" w14:textId="77777777" w:rsidTr="0057718C">
        <w:tc>
          <w:tcPr>
            <w:tcW w:w="3775" w:type="dxa"/>
          </w:tcPr>
          <w:p w14:paraId="435026DC" w14:textId="77777777" w:rsidR="003630E9" w:rsidRPr="00C37D08" w:rsidRDefault="003630E9" w:rsidP="00C37D08">
            <w:pPr>
              <w:pStyle w:val="NoSpacing"/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2502 Theatre 1</w:t>
            </w:r>
          </w:p>
          <w:p w14:paraId="6CB68835" w14:textId="77777777" w:rsidR="003630E9" w:rsidRPr="00C37D08" w:rsidRDefault="003630E9" w:rsidP="00C37D0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D840F73" w14:textId="77777777" w:rsidR="003630E9" w:rsidRDefault="003630E9" w:rsidP="003630E9">
            <w:pPr>
              <w:pStyle w:val="NoSpacing"/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4531 Current Issues</w:t>
            </w:r>
          </w:p>
          <w:p w14:paraId="319447C6" w14:textId="77777777" w:rsidR="003630E9" w:rsidRPr="00C37D08" w:rsidRDefault="003630E9" w:rsidP="00C37D08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</w:tcPr>
          <w:p w14:paraId="20924DC6" w14:textId="68AF7439" w:rsidR="003630E9" w:rsidRPr="00C37D08" w:rsidRDefault="003630E9" w:rsidP="00C37D08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408 Natl Academic League (1</w:t>
            </w:r>
            <w:r w:rsidRPr="00C37D08">
              <w:rPr>
                <w:sz w:val="20"/>
                <w:szCs w:val="20"/>
                <w:vertAlign w:val="superscript"/>
              </w:rPr>
              <w:t>st</w:t>
            </w:r>
            <w:r w:rsidRPr="00C37D08">
              <w:rPr>
                <w:sz w:val="20"/>
                <w:szCs w:val="20"/>
              </w:rPr>
              <w:t xml:space="preserve"> sem.)</w:t>
            </w:r>
          </w:p>
        </w:tc>
      </w:tr>
      <w:tr w:rsidR="003630E9" w14:paraId="130CF321" w14:textId="77777777" w:rsidTr="0057718C">
        <w:tc>
          <w:tcPr>
            <w:tcW w:w="3775" w:type="dxa"/>
            <w:shd w:val="clear" w:color="auto" w:fill="F2F2F2" w:themeFill="background1" w:themeFillShade="F2"/>
          </w:tcPr>
          <w:p w14:paraId="28E4C119" w14:textId="676CCDF3" w:rsidR="003630E9" w:rsidRPr="00C37D08" w:rsidRDefault="003630E9" w:rsidP="00C37D08">
            <w:pPr>
              <w:pStyle w:val="NoSpacing"/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2503 Theater 2*</w:t>
            </w:r>
            <w:r>
              <w:rPr>
                <w:sz w:val="20"/>
                <w:szCs w:val="20"/>
              </w:rPr>
              <w:t xml:space="preserve"> </w:t>
            </w:r>
            <w:r w:rsidRPr="004F154B">
              <w:rPr>
                <w:sz w:val="20"/>
                <w:szCs w:val="20"/>
                <w:vertAlign w:val="superscript"/>
              </w:rPr>
              <w:t xml:space="preserve">(pre-req </w:t>
            </w:r>
            <w:r>
              <w:rPr>
                <w:sz w:val="20"/>
                <w:szCs w:val="20"/>
                <w:vertAlign w:val="superscript"/>
              </w:rPr>
              <w:t>Theatre 1</w:t>
            </w:r>
            <w:r w:rsidRPr="004F154B">
              <w:rPr>
                <w:sz w:val="20"/>
                <w:szCs w:val="20"/>
                <w:vertAlign w:val="superscript"/>
              </w:rPr>
              <w:t>)</w:t>
            </w:r>
          </w:p>
          <w:p w14:paraId="4F51DCEC" w14:textId="0E3BEDE9" w:rsidR="003630E9" w:rsidRPr="00C37D08" w:rsidRDefault="003630E9" w:rsidP="00C37D0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2952F57" w14:textId="6E1F16D3" w:rsidR="003630E9" w:rsidRPr="00C37D08" w:rsidRDefault="00522ABE" w:rsidP="00C37D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7743 Creative Coding</w:t>
            </w:r>
            <w:r w:rsidRPr="00C37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44E57D12" w14:textId="136622CC" w:rsidR="003630E9" w:rsidRPr="00C37D08" w:rsidRDefault="003630E9" w:rsidP="00C37D08">
            <w:pPr>
              <w:pStyle w:val="NoSpacing"/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213 Peer Tutor</w:t>
            </w:r>
            <w:r>
              <w:rPr>
                <w:sz w:val="20"/>
                <w:szCs w:val="20"/>
              </w:rPr>
              <w:t xml:space="preserve"> ** </w:t>
            </w:r>
            <w:r w:rsidRPr="00CF242F">
              <w:rPr>
                <w:sz w:val="20"/>
                <w:szCs w:val="20"/>
                <w:vertAlign w:val="superscript"/>
              </w:rPr>
              <w:t>(See M</w:t>
            </w:r>
            <w:r>
              <w:rPr>
                <w:sz w:val="20"/>
                <w:szCs w:val="20"/>
                <w:vertAlign w:val="superscript"/>
              </w:rPr>
              <w:t>rs. Miller</w:t>
            </w:r>
            <w:r w:rsidRPr="00CF242F">
              <w:rPr>
                <w:sz w:val="20"/>
                <w:szCs w:val="20"/>
                <w:vertAlign w:val="superscript"/>
              </w:rPr>
              <w:t>)</w:t>
            </w:r>
          </w:p>
          <w:p w14:paraId="0045DBC6" w14:textId="77777777" w:rsidR="003630E9" w:rsidRPr="00C37D08" w:rsidRDefault="003630E9" w:rsidP="00C37D08">
            <w:pPr>
              <w:rPr>
                <w:sz w:val="20"/>
                <w:szCs w:val="20"/>
              </w:rPr>
            </w:pPr>
          </w:p>
        </w:tc>
      </w:tr>
      <w:tr w:rsidR="003630E9" w14:paraId="5DA53239" w14:textId="77777777" w:rsidTr="0057718C">
        <w:tc>
          <w:tcPr>
            <w:tcW w:w="3775" w:type="dxa"/>
            <w:shd w:val="clear" w:color="auto" w:fill="D9D9D9" w:themeFill="background1" w:themeFillShade="D9"/>
          </w:tcPr>
          <w:p w14:paraId="72D7F54E" w14:textId="6ACDA637" w:rsidR="003630E9" w:rsidRPr="00C37D08" w:rsidRDefault="003630E9" w:rsidP="00C37D08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>2508 Musical Theatre**</w:t>
            </w:r>
            <w:r>
              <w:rPr>
                <w:sz w:val="20"/>
                <w:szCs w:val="20"/>
              </w:rPr>
              <w:t xml:space="preserve"> </w:t>
            </w:r>
            <w:r w:rsidRPr="00CF242F">
              <w:rPr>
                <w:sz w:val="20"/>
                <w:szCs w:val="20"/>
                <w:vertAlign w:val="superscript"/>
              </w:rPr>
              <w:t>(See M</w:t>
            </w:r>
            <w:r>
              <w:rPr>
                <w:sz w:val="20"/>
                <w:szCs w:val="20"/>
                <w:vertAlign w:val="superscript"/>
              </w:rPr>
              <w:t>rs. Salazar</w:t>
            </w:r>
            <w:r w:rsidRPr="00CF242F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20" w:type="dxa"/>
          </w:tcPr>
          <w:p w14:paraId="5CBC80F6" w14:textId="59CBE037" w:rsidR="0057718C" w:rsidRPr="00C37D08" w:rsidRDefault="003630E9" w:rsidP="0057718C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 xml:space="preserve"> </w:t>
            </w:r>
            <w:r w:rsidR="0057718C" w:rsidRPr="00C37D08">
              <w:rPr>
                <w:sz w:val="20"/>
                <w:szCs w:val="20"/>
              </w:rPr>
              <w:t xml:space="preserve">2316 Music Exploration </w:t>
            </w:r>
          </w:p>
          <w:p w14:paraId="61EAA202" w14:textId="2845EF6E" w:rsidR="003630E9" w:rsidRPr="00C37D08" w:rsidRDefault="003630E9" w:rsidP="00C37D08">
            <w:pPr>
              <w:rPr>
                <w:sz w:val="20"/>
                <w:szCs w:val="20"/>
              </w:rPr>
            </w:pPr>
            <w:r w:rsidRPr="00C37D08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01560FB5" w14:textId="4E0EA1CA" w:rsidR="006F4230" w:rsidRPr="006F4230" w:rsidRDefault="003630E9" w:rsidP="00C37D08">
            <w:pPr>
              <w:rPr>
                <w:sz w:val="20"/>
                <w:szCs w:val="20"/>
                <w:vertAlign w:val="superscript"/>
              </w:rPr>
            </w:pPr>
            <w:r w:rsidRPr="004F154B">
              <w:rPr>
                <w:sz w:val="20"/>
                <w:szCs w:val="20"/>
              </w:rPr>
              <w:t>211 Teacher Assistant**</w:t>
            </w:r>
            <w:r>
              <w:rPr>
                <w:sz w:val="20"/>
                <w:szCs w:val="20"/>
              </w:rPr>
              <w:t xml:space="preserve"> </w:t>
            </w:r>
            <w:r w:rsidRPr="00CF242F">
              <w:rPr>
                <w:sz w:val="20"/>
                <w:szCs w:val="20"/>
                <w:vertAlign w:val="superscript"/>
              </w:rPr>
              <w:t xml:space="preserve">(See </w:t>
            </w:r>
            <w:r>
              <w:rPr>
                <w:sz w:val="20"/>
                <w:szCs w:val="20"/>
                <w:vertAlign w:val="superscript"/>
              </w:rPr>
              <w:t>the specific teacher</w:t>
            </w:r>
            <w:r w:rsidRPr="00CF242F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6A611334" w14:textId="77777777" w:rsidR="00522ABE" w:rsidRDefault="00522ABE" w:rsidP="00EB681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698B3A6" w14:textId="39BB881A" w:rsidR="00EB681D" w:rsidRDefault="00EB681D" w:rsidP="00EB681D">
      <w:pPr>
        <w:spacing w:after="0" w:line="240" w:lineRule="auto"/>
        <w:rPr>
          <w:sz w:val="24"/>
          <w:szCs w:val="24"/>
        </w:rPr>
      </w:pPr>
      <w:r w:rsidRPr="00E72C50">
        <w:rPr>
          <w:sz w:val="24"/>
          <w:szCs w:val="24"/>
        </w:rPr>
        <w:t>*</w:t>
      </w:r>
      <w:r>
        <w:rPr>
          <w:sz w:val="24"/>
          <w:szCs w:val="24"/>
        </w:rPr>
        <w:t>Requires a prerequisite class.</w:t>
      </w:r>
      <w:r>
        <w:rPr>
          <w:sz w:val="24"/>
          <w:szCs w:val="24"/>
        </w:rPr>
        <w:tab/>
      </w:r>
    </w:p>
    <w:p w14:paraId="7B309FF2" w14:textId="77777777" w:rsidR="00EB681D" w:rsidRDefault="00EB681D" w:rsidP="00EB681D">
      <w:pPr>
        <w:spacing w:after="0" w:line="240" w:lineRule="auto"/>
        <w:rPr>
          <w:sz w:val="24"/>
          <w:szCs w:val="24"/>
        </w:rPr>
      </w:pPr>
      <w:r w:rsidRPr="00E72C50">
        <w:rPr>
          <w:sz w:val="24"/>
          <w:szCs w:val="24"/>
        </w:rPr>
        <w:t>**</w:t>
      </w:r>
      <w:r>
        <w:rPr>
          <w:sz w:val="24"/>
          <w:szCs w:val="24"/>
        </w:rPr>
        <w:t>R</w:t>
      </w:r>
      <w:r w:rsidRPr="00E72C50">
        <w:rPr>
          <w:sz w:val="24"/>
          <w:szCs w:val="24"/>
        </w:rPr>
        <w:t>equires teacher approval</w:t>
      </w:r>
      <w:r>
        <w:rPr>
          <w:sz w:val="24"/>
          <w:szCs w:val="24"/>
        </w:rPr>
        <w:t xml:space="preserve"> (application, interview, audition, election, etc.).</w:t>
      </w:r>
    </w:p>
    <w:p w14:paraId="4B4A9D16" w14:textId="77777777" w:rsidR="00813783" w:rsidRPr="00871A49" w:rsidRDefault="00813783" w:rsidP="00E53AD5">
      <w:pPr>
        <w:spacing w:after="0" w:line="240" w:lineRule="auto"/>
        <w:rPr>
          <w:sz w:val="24"/>
          <w:szCs w:val="24"/>
        </w:rPr>
      </w:pPr>
    </w:p>
    <w:p w14:paraId="087938E0" w14:textId="6AA6720E" w:rsidR="00CA449D" w:rsidRDefault="00813783" w:rsidP="00E53AD5">
      <w:pPr>
        <w:spacing w:after="0" w:line="240" w:lineRule="auto"/>
        <w:rPr>
          <w:sz w:val="20"/>
          <w:szCs w:val="20"/>
        </w:rPr>
      </w:pPr>
      <w:r w:rsidRPr="00813783">
        <w:rPr>
          <w:sz w:val="20"/>
          <w:szCs w:val="20"/>
        </w:rPr>
        <w:t>Not</w:t>
      </w:r>
      <w:r w:rsidR="00EB681D">
        <w:rPr>
          <w:sz w:val="20"/>
          <w:szCs w:val="20"/>
        </w:rPr>
        <w:t>e</w:t>
      </w:r>
      <w:r w:rsidRPr="00813783">
        <w:rPr>
          <w:sz w:val="20"/>
          <w:szCs w:val="20"/>
        </w:rPr>
        <w:t>:  Students must take two semesters of Fine Arts (band, orchestra, choir, per</w:t>
      </w:r>
      <w:r w:rsidR="00FD58BE">
        <w:rPr>
          <w:sz w:val="20"/>
          <w:szCs w:val="20"/>
        </w:rPr>
        <w:t>cussion, art, music exploration)</w:t>
      </w:r>
      <w:r w:rsidRPr="00813783">
        <w:rPr>
          <w:sz w:val="20"/>
          <w:szCs w:val="20"/>
        </w:rPr>
        <w:t xml:space="preserve"> by the end of 8th Grade.  At least one Fine Arts class is required in 7th grade.</w:t>
      </w:r>
    </w:p>
    <w:p w14:paraId="026BF90B" w14:textId="50AA95B4" w:rsidR="00813783" w:rsidRDefault="00813783" w:rsidP="00BF368F">
      <w:pPr>
        <w:spacing w:after="0" w:line="240" w:lineRule="auto"/>
        <w:rPr>
          <w:sz w:val="20"/>
          <w:szCs w:val="20"/>
        </w:rPr>
      </w:pPr>
    </w:p>
    <w:p w14:paraId="3B3DF474" w14:textId="52D7ECB7" w:rsidR="006E243D" w:rsidRDefault="006E243D" w:rsidP="00BF368F">
      <w:pPr>
        <w:spacing w:after="0" w:line="240" w:lineRule="auto"/>
        <w:rPr>
          <w:sz w:val="20"/>
          <w:szCs w:val="20"/>
        </w:rPr>
      </w:pPr>
    </w:p>
    <w:p w14:paraId="40A11BDF" w14:textId="0AA7DA6A" w:rsidR="006E243D" w:rsidRPr="00CA449D" w:rsidRDefault="006E243D" w:rsidP="00BF368F">
      <w:pPr>
        <w:spacing w:after="0" w:line="240" w:lineRule="auto"/>
        <w:rPr>
          <w:sz w:val="20"/>
          <w:szCs w:val="20"/>
        </w:rPr>
      </w:pPr>
      <w:r w:rsidRPr="000A05B2">
        <w:rPr>
          <w:sz w:val="20"/>
          <w:szCs w:val="20"/>
          <w:highlight w:val="yellow"/>
        </w:rPr>
        <w:t>UPDATED 1/</w:t>
      </w:r>
      <w:r w:rsidR="00A15D83">
        <w:rPr>
          <w:sz w:val="20"/>
          <w:szCs w:val="20"/>
          <w:highlight w:val="yellow"/>
        </w:rPr>
        <w:t>23</w:t>
      </w:r>
      <w:r w:rsidRPr="000A05B2">
        <w:rPr>
          <w:sz w:val="20"/>
          <w:szCs w:val="20"/>
          <w:highlight w:val="yellow"/>
        </w:rPr>
        <w:t>/</w:t>
      </w:r>
      <w:r w:rsidR="000A05B2" w:rsidRPr="000A05B2">
        <w:rPr>
          <w:sz w:val="20"/>
          <w:szCs w:val="20"/>
          <w:highlight w:val="yellow"/>
        </w:rPr>
        <w:t>20</w:t>
      </w:r>
    </w:p>
    <w:sectPr w:rsidR="006E243D" w:rsidRPr="00CA449D" w:rsidSect="000E1120">
      <w:type w:val="continuous"/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086"/>
    <w:multiLevelType w:val="hybridMultilevel"/>
    <w:tmpl w:val="2A52F98E"/>
    <w:lvl w:ilvl="0" w:tplc="896A34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5BA7"/>
    <w:multiLevelType w:val="hybridMultilevel"/>
    <w:tmpl w:val="A67677FC"/>
    <w:lvl w:ilvl="0" w:tplc="24E611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6C0"/>
    <w:multiLevelType w:val="hybridMultilevel"/>
    <w:tmpl w:val="364C52F6"/>
    <w:lvl w:ilvl="0" w:tplc="07CA24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7181"/>
    <w:multiLevelType w:val="hybridMultilevel"/>
    <w:tmpl w:val="AE044704"/>
    <w:lvl w:ilvl="0" w:tplc="CEF2A0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352B"/>
    <w:multiLevelType w:val="hybridMultilevel"/>
    <w:tmpl w:val="3B743640"/>
    <w:lvl w:ilvl="0" w:tplc="BC884A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70B3"/>
    <w:multiLevelType w:val="hybridMultilevel"/>
    <w:tmpl w:val="4948B588"/>
    <w:lvl w:ilvl="0" w:tplc="C48A7D10">
      <w:start w:val="47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2519"/>
    <w:multiLevelType w:val="hybridMultilevel"/>
    <w:tmpl w:val="803E4D66"/>
    <w:lvl w:ilvl="0" w:tplc="CEF2A0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027BC"/>
    <w:multiLevelType w:val="hybridMultilevel"/>
    <w:tmpl w:val="F5B85914"/>
    <w:lvl w:ilvl="0" w:tplc="CEF2A0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8B8"/>
    <w:multiLevelType w:val="hybridMultilevel"/>
    <w:tmpl w:val="31C8544A"/>
    <w:lvl w:ilvl="0" w:tplc="30F448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D9"/>
    <w:rsid w:val="00001D8E"/>
    <w:rsid w:val="00024A34"/>
    <w:rsid w:val="00031F54"/>
    <w:rsid w:val="0003449E"/>
    <w:rsid w:val="00041189"/>
    <w:rsid w:val="000551DC"/>
    <w:rsid w:val="00086FFB"/>
    <w:rsid w:val="000952D9"/>
    <w:rsid w:val="0009776C"/>
    <w:rsid w:val="000A05B2"/>
    <w:rsid w:val="000A780F"/>
    <w:rsid w:val="000B37A1"/>
    <w:rsid w:val="000D0849"/>
    <w:rsid w:val="000E0D2A"/>
    <w:rsid w:val="000E1120"/>
    <w:rsid w:val="000E1CE2"/>
    <w:rsid w:val="000F464B"/>
    <w:rsid w:val="00102135"/>
    <w:rsid w:val="001024CB"/>
    <w:rsid w:val="00106053"/>
    <w:rsid w:val="0011420D"/>
    <w:rsid w:val="00121415"/>
    <w:rsid w:val="00170AEB"/>
    <w:rsid w:val="0019715B"/>
    <w:rsid w:val="001C4F71"/>
    <w:rsid w:val="001E2608"/>
    <w:rsid w:val="001F05C9"/>
    <w:rsid w:val="001F5CD7"/>
    <w:rsid w:val="00210D9B"/>
    <w:rsid w:val="00244ABC"/>
    <w:rsid w:val="00255820"/>
    <w:rsid w:val="00261269"/>
    <w:rsid w:val="00276C10"/>
    <w:rsid w:val="00284860"/>
    <w:rsid w:val="00292BA4"/>
    <w:rsid w:val="002F7DEE"/>
    <w:rsid w:val="003015D4"/>
    <w:rsid w:val="00301EEC"/>
    <w:rsid w:val="00313C04"/>
    <w:rsid w:val="00316024"/>
    <w:rsid w:val="00327087"/>
    <w:rsid w:val="00342ADC"/>
    <w:rsid w:val="00351A53"/>
    <w:rsid w:val="003630E9"/>
    <w:rsid w:val="003725A9"/>
    <w:rsid w:val="00372994"/>
    <w:rsid w:val="00377A3F"/>
    <w:rsid w:val="00384949"/>
    <w:rsid w:val="003A571A"/>
    <w:rsid w:val="003D38A1"/>
    <w:rsid w:val="003E2F18"/>
    <w:rsid w:val="003E781B"/>
    <w:rsid w:val="003F3C7F"/>
    <w:rsid w:val="003F5DC0"/>
    <w:rsid w:val="00410D8F"/>
    <w:rsid w:val="004622E5"/>
    <w:rsid w:val="00476307"/>
    <w:rsid w:val="004805FF"/>
    <w:rsid w:val="00481866"/>
    <w:rsid w:val="0048244C"/>
    <w:rsid w:val="00492879"/>
    <w:rsid w:val="00495CEC"/>
    <w:rsid w:val="004A3B44"/>
    <w:rsid w:val="004A4148"/>
    <w:rsid w:val="004B0F25"/>
    <w:rsid w:val="004B6B8B"/>
    <w:rsid w:val="004D7DA7"/>
    <w:rsid w:val="004F2A36"/>
    <w:rsid w:val="004F3917"/>
    <w:rsid w:val="00522ABE"/>
    <w:rsid w:val="005437E7"/>
    <w:rsid w:val="005450DA"/>
    <w:rsid w:val="00574F1B"/>
    <w:rsid w:val="0057659E"/>
    <w:rsid w:val="00576E0C"/>
    <w:rsid w:val="0057718C"/>
    <w:rsid w:val="005825EE"/>
    <w:rsid w:val="00587C07"/>
    <w:rsid w:val="00596064"/>
    <w:rsid w:val="005A57E0"/>
    <w:rsid w:val="005A6324"/>
    <w:rsid w:val="005B62F9"/>
    <w:rsid w:val="005C4A05"/>
    <w:rsid w:val="006315C6"/>
    <w:rsid w:val="006352DC"/>
    <w:rsid w:val="00644947"/>
    <w:rsid w:val="006547B3"/>
    <w:rsid w:val="00660A02"/>
    <w:rsid w:val="00662F3E"/>
    <w:rsid w:val="00676A6E"/>
    <w:rsid w:val="0067795A"/>
    <w:rsid w:val="00681DF7"/>
    <w:rsid w:val="006C510E"/>
    <w:rsid w:val="006C6C8D"/>
    <w:rsid w:val="006D548A"/>
    <w:rsid w:val="006E243D"/>
    <w:rsid w:val="006F29ED"/>
    <w:rsid w:val="006F4230"/>
    <w:rsid w:val="006F78F5"/>
    <w:rsid w:val="007133D9"/>
    <w:rsid w:val="0072328B"/>
    <w:rsid w:val="007327A4"/>
    <w:rsid w:val="0073436B"/>
    <w:rsid w:val="0076653F"/>
    <w:rsid w:val="00776761"/>
    <w:rsid w:val="007A0CA0"/>
    <w:rsid w:val="007A3BF6"/>
    <w:rsid w:val="007A4BEA"/>
    <w:rsid w:val="007B21E9"/>
    <w:rsid w:val="007B5097"/>
    <w:rsid w:val="007B7CFF"/>
    <w:rsid w:val="007D240B"/>
    <w:rsid w:val="007D2460"/>
    <w:rsid w:val="007F1CC7"/>
    <w:rsid w:val="007F31F5"/>
    <w:rsid w:val="0080580E"/>
    <w:rsid w:val="00813783"/>
    <w:rsid w:val="00831741"/>
    <w:rsid w:val="008358CA"/>
    <w:rsid w:val="00846B90"/>
    <w:rsid w:val="00852F50"/>
    <w:rsid w:val="00855FF8"/>
    <w:rsid w:val="008566E5"/>
    <w:rsid w:val="0086185C"/>
    <w:rsid w:val="008675EA"/>
    <w:rsid w:val="00871A49"/>
    <w:rsid w:val="00883085"/>
    <w:rsid w:val="00886FFC"/>
    <w:rsid w:val="008A7744"/>
    <w:rsid w:val="008B25A9"/>
    <w:rsid w:val="008B4CF1"/>
    <w:rsid w:val="008B54D6"/>
    <w:rsid w:val="008B6671"/>
    <w:rsid w:val="008C3AD0"/>
    <w:rsid w:val="009047C0"/>
    <w:rsid w:val="009054EB"/>
    <w:rsid w:val="0090576E"/>
    <w:rsid w:val="0091412F"/>
    <w:rsid w:val="009253C4"/>
    <w:rsid w:val="00927A4B"/>
    <w:rsid w:val="0093496C"/>
    <w:rsid w:val="0096263C"/>
    <w:rsid w:val="0096350F"/>
    <w:rsid w:val="00970C95"/>
    <w:rsid w:val="009768DD"/>
    <w:rsid w:val="009B3C81"/>
    <w:rsid w:val="009B7878"/>
    <w:rsid w:val="009E13F3"/>
    <w:rsid w:val="009F0A4D"/>
    <w:rsid w:val="00A11A17"/>
    <w:rsid w:val="00A15D83"/>
    <w:rsid w:val="00A21A6C"/>
    <w:rsid w:val="00A249F0"/>
    <w:rsid w:val="00A34158"/>
    <w:rsid w:val="00A35765"/>
    <w:rsid w:val="00A5043D"/>
    <w:rsid w:val="00A554F5"/>
    <w:rsid w:val="00A62563"/>
    <w:rsid w:val="00A724F2"/>
    <w:rsid w:val="00A808B8"/>
    <w:rsid w:val="00A904C0"/>
    <w:rsid w:val="00AB74E7"/>
    <w:rsid w:val="00AB7CE3"/>
    <w:rsid w:val="00B13F40"/>
    <w:rsid w:val="00B20834"/>
    <w:rsid w:val="00B265DC"/>
    <w:rsid w:val="00B31D9F"/>
    <w:rsid w:val="00B444DE"/>
    <w:rsid w:val="00B4473E"/>
    <w:rsid w:val="00B9505C"/>
    <w:rsid w:val="00BB3B40"/>
    <w:rsid w:val="00BC65A6"/>
    <w:rsid w:val="00BC73B3"/>
    <w:rsid w:val="00BD2B42"/>
    <w:rsid w:val="00BD5E6B"/>
    <w:rsid w:val="00BE19BC"/>
    <w:rsid w:val="00BE5865"/>
    <w:rsid w:val="00BE5DE7"/>
    <w:rsid w:val="00BF368F"/>
    <w:rsid w:val="00C0784B"/>
    <w:rsid w:val="00C16356"/>
    <w:rsid w:val="00C1745D"/>
    <w:rsid w:val="00C37D08"/>
    <w:rsid w:val="00C37D25"/>
    <w:rsid w:val="00C41FD7"/>
    <w:rsid w:val="00C43570"/>
    <w:rsid w:val="00C50689"/>
    <w:rsid w:val="00C637AD"/>
    <w:rsid w:val="00C745A2"/>
    <w:rsid w:val="00C81FCF"/>
    <w:rsid w:val="00C854A7"/>
    <w:rsid w:val="00CA449D"/>
    <w:rsid w:val="00CB0B28"/>
    <w:rsid w:val="00CB1739"/>
    <w:rsid w:val="00CC5ED3"/>
    <w:rsid w:val="00CF2CF6"/>
    <w:rsid w:val="00CF67C5"/>
    <w:rsid w:val="00D00E70"/>
    <w:rsid w:val="00D01A14"/>
    <w:rsid w:val="00D06EF0"/>
    <w:rsid w:val="00D12D8F"/>
    <w:rsid w:val="00D32C72"/>
    <w:rsid w:val="00D36897"/>
    <w:rsid w:val="00D46E62"/>
    <w:rsid w:val="00D4766F"/>
    <w:rsid w:val="00D50E42"/>
    <w:rsid w:val="00D53644"/>
    <w:rsid w:val="00D564FF"/>
    <w:rsid w:val="00D658E1"/>
    <w:rsid w:val="00D765DD"/>
    <w:rsid w:val="00D9031B"/>
    <w:rsid w:val="00D91F3A"/>
    <w:rsid w:val="00D9291F"/>
    <w:rsid w:val="00DA4F16"/>
    <w:rsid w:val="00DB6BDE"/>
    <w:rsid w:val="00DB722A"/>
    <w:rsid w:val="00DC026D"/>
    <w:rsid w:val="00DC13AD"/>
    <w:rsid w:val="00DC5D7E"/>
    <w:rsid w:val="00DD116D"/>
    <w:rsid w:val="00DE64C4"/>
    <w:rsid w:val="00DF6D07"/>
    <w:rsid w:val="00E1401A"/>
    <w:rsid w:val="00E33FDB"/>
    <w:rsid w:val="00E53AD5"/>
    <w:rsid w:val="00E53AE0"/>
    <w:rsid w:val="00E550E0"/>
    <w:rsid w:val="00E55461"/>
    <w:rsid w:val="00E627A7"/>
    <w:rsid w:val="00E72951"/>
    <w:rsid w:val="00E80127"/>
    <w:rsid w:val="00E912EE"/>
    <w:rsid w:val="00EA2E21"/>
    <w:rsid w:val="00EA408D"/>
    <w:rsid w:val="00EA6948"/>
    <w:rsid w:val="00EB681D"/>
    <w:rsid w:val="00EC427A"/>
    <w:rsid w:val="00EC650D"/>
    <w:rsid w:val="00EC6583"/>
    <w:rsid w:val="00EE22F2"/>
    <w:rsid w:val="00EE4413"/>
    <w:rsid w:val="00F001D1"/>
    <w:rsid w:val="00F24BBE"/>
    <w:rsid w:val="00F5450B"/>
    <w:rsid w:val="00F616E0"/>
    <w:rsid w:val="00F814F1"/>
    <w:rsid w:val="00FA1899"/>
    <w:rsid w:val="00FB3217"/>
    <w:rsid w:val="00FD3F54"/>
    <w:rsid w:val="00FD58BE"/>
    <w:rsid w:val="00FE27C8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5555"/>
  <w15:docId w15:val="{CE7EA63C-9FC4-49EB-B775-EC0352BD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97"/>
    <w:pPr>
      <w:ind w:left="720"/>
      <w:contextualSpacing/>
    </w:pPr>
  </w:style>
  <w:style w:type="paragraph" w:styleId="NoSpacing">
    <w:name w:val="No Spacing"/>
    <w:uiPriority w:val="1"/>
    <w:qFormat/>
    <w:rsid w:val="00576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Evette Ashton</cp:lastModifiedBy>
  <cp:revision>8</cp:revision>
  <cp:lastPrinted>2018-02-15T21:09:00Z</cp:lastPrinted>
  <dcterms:created xsi:type="dcterms:W3CDTF">2020-01-09T19:25:00Z</dcterms:created>
  <dcterms:modified xsi:type="dcterms:W3CDTF">2020-01-23T20:06:00Z</dcterms:modified>
</cp:coreProperties>
</file>